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30E3" w14:textId="146E8E42" w:rsidR="00B45DBE" w:rsidRPr="0066377E" w:rsidRDefault="00DB4435" w:rsidP="0066377E">
      <w:pPr>
        <w:spacing w:before="280" w:after="160"/>
        <w:jc w:val="center"/>
        <w:rPr>
          <w:rFonts w:eastAsia="黑体"/>
          <w:b/>
          <w:bCs/>
          <w:sz w:val="44"/>
          <w:szCs w:val="36"/>
        </w:rPr>
      </w:pPr>
      <w:r>
        <w:rPr>
          <w:noProof/>
        </w:rPr>
        <mc:AlternateContent>
          <mc:Choice Requires="wps">
            <w:drawing>
              <wp:anchor distT="0" distB="0" distL="114300" distR="114300" simplePos="0" relativeHeight="251645952" behindDoc="0" locked="0" layoutInCell="1" allowOverlap="1" wp14:anchorId="18DA5995" wp14:editId="62ACED03">
                <wp:simplePos x="0" y="0"/>
                <wp:positionH relativeFrom="column">
                  <wp:posOffset>5991225</wp:posOffset>
                </wp:positionH>
                <wp:positionV relativeFrom="paragraph">
                  <wp:posOffset>525145</wp:posOffset>
                </wp:positionV>
                <wp:extent cx="577644" cy="1345755"/>
                <wp:effectExtent l="533400" t="0" r="13335" b="26035"/>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644" cy="1345755"/>
                        </a:xfrm>
                        <a:prstGeom prst="wedgeRoundRectCallout">
                          <a:avLst>
                            <a:gd name="adj1" fmla="val -138708"/>
                            <a:gd name="adj2" fmla="val 9597"/>
                            <a:gd name="adj3" fmla="val 16667"/>
                          </a:avLst>
                        </a:prstGeom>
                        <a:solidFill>
                          <a:srgbClr val="FFFFFF"/>
                        </a:solidFill>
                        <a:ln w="9525">
                          <a:solidFill>
                            <a:srgbClr val="000000"/>
                          </a:solidFill>
                          <a:miter lim="800000"/>
                          <a:headEnd/>
                          <a:tailEnd/>
                        </a:ln>
                      </wps:spPr>
                      <wps:txbx>
                        <w:txbxContent>
                          <w:p w14:paraId="78D0F548" w14:textId="77777777" w:rsidR="00B45DBE" w:rsidRDefault="00B45DBE" w:rsidP="00B45DBE">
                            <w:pPr>
                              <w:spacing w:line="200" w:lineRule="exact"/>
                              <w:rPr>
                                <w:color w:val="FF0000"/>
                                <w:sz w:val="15"/>
                                <w:szCs w:val="15"/>
                              </w:rPr>
                            </w:pPr>
                            <w:r>
                              <w:rPr>
                                <w:rFonts w:cs="宋体" w:hint="eastAsia"/>
                                <w:color w:val="FF0000"/>
                                <w:sz w:val="15"/>
                                <w:szCs w:val="15"/>
                              </w:rPr>
                              <w:t>小五号楷体</w:t>
                            </w:r>
                            <w:r>
                              <w:rPr>
                                <w:color w:val="FF0000"/>
                                <w:sz w:val="15"/>
                                <w:szCs w:val="15"/>
                              </w:rPr>
                              <w:t>_GB2312</w:t>
                            </w:r>
                            <w:r>
                              <w:rPr>
                                <w:rFonts w:cs="宋体" w:hint="eastAsia"/>
                                <w:color w:val="FF0000"/>
                                <w:sz w:val="15"/>
                                <w:szCs w:val="15"/>
                              </w:rPr>
                              <w:t>，左右缩进</w:t>
                            </w:r>
                            <w:r>
                              <w:rPr>
                                <w:color w:val="FF0000"/>
                                <w:sz w:val="15"/>
                                <w:szCs w:val="15"/>
                              </w:rPr>
                              <w:t>5</w:t>
                            </w:r>
                            <w:r>
                              <w:rPr>
                                <w:rFonts w:cs="宋体" w:hint="eastAsia"/>
                                <w:color w:val="FF0000"/>
                                <w:sz w:val="15"/>
                                <w:szCs w:val="15"/>
                              </w:rPr>
                              <w:t>毫米。</w:t>
                            </w:r>
                            <w:r w:rsidR="00825E51" w:rsidRPr="00825E51">
                              <w:rPr>
                                <w:rFonts w:cs="宋体" w:hint="eastAsia"/>
                                <w:color w:val="FF0000"/>
                                <w:sz w:val="15"/>
                                <w:szCs w:val="15"/>
                              </w:rPr>
                              <w:t>固定行距</w:t>
                            </w:r>
                            <w:r w:rsidR="00825E51" w:rsidRPr="00825E51">
                              <w:rPr>
                                <w:rFonts w:cs="宋体" w:hint="eastAsia"/>
                                <w:color w:val="FF0000"/>
                                <w:sz w:val="15"/>
                                <w:szCs w:val="15"/>
                              </w:rPr>
                              <w:t>15</w:t>
                            </w:r>
                            <w:r w:rsidR="00825E51" w:rsidRPr="00825E51">
                              <w:rPr>
                                <w:rFonts w:cs="宋体" w:hint="eastAsia"/>
                                <w:color w:val="FF0000"/>
                                <w:sz w:val="15"/>
                                <w:szCs w:val="15"/>
                              </w:rPr>
                              <w:t>磅</w:t>
                            </w:r>
                            <w:r w:rsidR="00825E51">
                              <w:rPr>
                                <w:rFonts w:cs="宋体" w:hint="eastAsia"/>
                                <w:color w:val="FF0000"/>
                                <w:sz w:val="15"/>
                                <w:szCs w:val="15"/>
                              </w:rPr>
                              <w:t>。</w:t>
                            </w:r>
                          </w:p>
                          <w:p w14:paraId="035EB961" w14:textId="77777777" w:rsidR="00B45DBE" w:rsidRDefault="00B45DBE" w:rsidP="00B45DBE">
                            <w:pPr>
                              <w:spacing w:line="200" w:lineRule="exact"/>
                              <w:rPr>
                                <w:color w:val="FF0000"/>
                                <w:sz w:val="18"/>
                                <w:szCs w:val="18"/>
                              </w:rPr>
                            </w:pPr>
                            <w:r>
                              <w:rPr>
                                <w:rFonts w:cs="宋体" w:hint="eastAsia"/>
                                <w:color w:val="FF0000"/>
                                <w:sz w:val="15"/>
                                <w:szCs w:val="15"/>
                              </w:rPr>
                              <w:t>摘要</w:t>
                            </w:r>
                            <w:r>
                              <w:rPr>
                                <w:color w:val="FF0000"/>
                                <w:sz w:val="15"/>
                                <w:szCs w:val="15"/>
                              </w:rPr>
                              <w:t>,</w:t>
                            </w:r>
                            <w:r>
                              <w:rPr>
                                <w:rFonts w:cs="宋体" w:hint="eastAsia"/>
                                <w:color w:val="FF0000"/>
                                <w:sz w:val="15"/>
                                <w:szCs w:val="15"/>
                              </w:rPr>
                              <w:t>关键词，中图分类号分别用小五号黑体</w:t>
                            </w:r>
                            <w:r w:rsidR="006A6580">
                              <w:rPr>
                                <w:rFonts w:hint="eastAsia"/>
                                <w:color w:val="FF0000"/>
                                <w:sz w:val="15"/>
                                <w:szCs w:val="15"/>
                              </w:rPr>
                              <w:t>。</w:t>
                            </w:r>
                          </w:p>
                          <w:p w14:paraId="63FA7934" w14:textId="77777777" w:rsidR="00B45DBE" w:rsidRDefault="00B45DBE">
                            <w:pPr>
                              <w:spacing w:line="200" w:lineRule="exact"/>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A59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471.75pt;margin-top:41.35pt;width:45.5pt;height:10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" adj="-19161,12873">
                <v:textbox inset=".1mm,.1mm,.1mm,.1mm">
                  <w:txbxContent>
                    <w:p w14:paraId="78D0F548" w14:textId="77777777" w:rsidR="00B45DBE" w:rsidRDefault="00B45DBE" w:rsidP="00B45DBE">
                      <w:pPr>
                        <w:spacing w:line="200" w:lineRule="exact"/>
                        <w:rPr>
                          <w:color w:val="FF0000"/>
                          <w:sz w:val="15"/>
                          <w:szCs w:val="15"/>
                        </w:rPr>
                      </w:pPr>
                      <w:r>
                        <w:rPr>
                          <w:rFonts w:cs="宋体" w:hint="eastAsia"/>
                          <w:color w:val="FF0000"/>
                          <w:sz w:val="15"/>
                          <w:szCs w:val="15"/>
                        </w:rPr>
                        <w:t>小五号楷体</w:t>
                      </w:r>
                      <w:r>
                        <w:rPr>
                          <w:color w:val="FF0000"/>
                          <w:sz w:val="15"/>
                          <w:szCs w:val="15"/>
                        </w:rPr>
                        <w:t>_GB2312</w:t>
                      </w:r>
                      <w:r>
                        <w:rPr>
                          <w:rFonts w:cs="宋体" w:hint="eastAsia"/>
                          <w:color w:val="FF0000"/>
                          <w:sz w:val="15"/>
                          <w:szCs w:val="15"/>
                        </w:rPr>
                        <w:t>，左右缩进</w:t>
                      </w:r>
                      <w:r>
                        <w:rPr>
                          <w:color w:val="FF0000"/>
                          <w:sz w:val="15"/>
                          <w:szCs w:val="15"/>
                        </w:rPr>
                        <w:t>5</w:t>
                      </w:r>
                      <w:r>
                        <w:rPr>
                          <w:rFonts w:cs="宋体" w:hint="eastAsia"/>
                          <w:color w:val="FF0000"/>
                          <w:sz w:val="15"/>
                          <w:szCs w:val="15"/>
                        </w:rPr>
                        <w:t>毫米。</w:t>
                      </w:r>
                      <w:r w:rsidR="00825E51" w:rsidRPr="00825E51">
                        <w:rPr>
                          <w:rFonts w:cs="宋体" w:hint="eastAsia"/>
                          <w:color w:val="FF0000"/>
                          <w:sz w:val="15"/>
                          <w:szCs w:val="15"/>
                        </w:rPr>
                        <w:t>固定行距</w:t>
                      </w:r>
                      <w:r w:rsidR="00825E51" w:rsidRPr="00825E51">
                        <w:rPr>
                          <w:rFonts w:cs="宋体" w:hint="eastAsia"/>
                          <w:color w:val="FF0000"/>
                          <w:sz w:val="15"/>
                          <w:szCs w:val="15"/>
                        </w:rPr>
                        <w:t>15</w:t>
                      </w:r>
                      <w:r w:rsidR="00825E51" w:rsidRPr="00825E51">
                        <w:rPr>
                          <w:rFonts w:cs="宋体" w:hint="eastAsia"/>
                          <w:color w:val="FF0000"/>
                          <w:sz w:val="15"/>
                          <w:szCs w:val="15"/>
                        </w:rPr>
                        <w:t>磅</w:t>
                      </w:r>
                      <w:r w:rsidR="00825E51">
                        <w:rPr>
                          <w:rFonts w:cs="宋体" w:hint="eastAsia"/>
                          <w:color w:val="FF0000"/>
                          <w:sz w:val="15"/>
                          <w:szCs w:val="15"/>
                        </w:rPr>
                        <w:t>。</w:t>
                      </w:r>
                    </w:p>
                    <w:p w14:paraId="035EB961" w14:textId="77777777" w:rsidR="00B45DBE" w:rsidRDefault="00B45DBE" w:rsidP="00B45DBE">
                      <w:pPr>
                        <w:spacing w:line="200" w:lineRule="exact"/>
                        <w:rPr>
                          <w:color w:val="FF0000"/>
                          <w:sz w:val="18"/>
                          <w:szCs w:val="18"/>
                        </w:rPr>
                      </w:pPr>
                      <w:r>
                        <w:rPr>
                          <w:rFonts w:cs="宋体" w:hint="eastAsia"/>
                          <w:color w:val="FF0000"/>
                          <w:sz w:val="15"/>
                          <w:szCs w:val="15"/>
                        </w:rPr>
                        <w:t>摘要</w:t>
                      </w:r>
                      <w:r>
                        <w:rPr>
                          <w:color w:val="FF0000"/>
                          <w:sz w:val="15"/>
                          <w:szCs w:val="15"/>
                        </w:rPr>
                        <w:t>,</w:t>
                      </w:r>
                      <w:r>
                        <w:rPr>
                          <w:rFonts w:cs="宋体" w:hint="eastAsia"/>
                          <w:color w:val="FF0000"/>
                          <w:sz w:val="15"/>
                          <w:szCs w:val="15"/>
                        </w:rPr>
                        <w:t>关键词，中图分类号分别用小五号黑体</w:t>
                      </w:r>
                      <w:r w:rsidR="006A6580">
                        <w:rPr>
                          <w:rFonts w:hint="eastAsia"/>
                          <w:color w:val="FF0000"/>
                          <w:sz w:val="15"/>
                          <w:szCs w:val="15"/>
                        </w:rPr>
                        <w:t>。</w:t>
                      </w:r>
                    </w:p>
                    <w:p w14:paraId="63FA7934" w14:textId="77777777" w:rsidR="00B45DBE" w:rsidRDefault="00B45DBE">
                      <w:pPr>
                        <w:spacing w:line="200" w:lineRule="exact"/>
                      </w:pPr>
                    </w:p>
                  </w:txbxContent>
                </v:textbox>
              </v:shape>
            </w:pict>
          </mc:Fallback>
        </mc:AlternateContent>
      </w:r>
      <w:r w:rsidRPr="0066377E">
        <w:rPr>
          <w:rFonts w:eastAsia="黑体" w:cs="宋体"/>
          <w:b/>
          <w:bCs/>
          <w:noProof/>
          <w:sz w:val="44"/>
          <w:szCs w:val="36"/>
        </w:rPr>
        <mc:AlternateContent>
          <mc:Choice Requires="wps">
            <w:drawing>
              <wp:anchor distT="0" distB="0" distL="114300" distR="114300" simplePos="0" relativeHeight="251644928" behindDoc="0" locked="0" layoutInCell="1" allowOverlap="1" wp14:anchorId="3348E2E2" wp14:editId="52147385">
                <wp:simplePos x="0" y="0"/>
                <wp:positionH relativeFrom="column">
                  <wp:posOffset>-711835</wp:posOffset>
                </wp:positionH>
                <wp:positionV relativeFrom="paragraph">
                  <wp:posOffset>240665</wp:posOffset>
                </wp:positionV>
                <wp:extent cx="916940" cy="591820"/>
                <wp:effectExtent l="0" t="0" r="607060" b="18923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 cy="591820"/>
                        </a:xfrm>
                        <a:prstGeom prst="wedgeRoundRectCallout">
                          <a:avLst>
                            <a:gd name="adj1" fmla="val 108492"/>
                            <a:gd name="adj2" fmla="val 72908"/>
                            <a:gd name="adj3" fmla="val 16667"/>
                          </a:avLst>
                        </a:prstGeom>
                        <a:solidFill>
                          <a:srgbClr val="FFFFFF"/>
                        </a:solidFill>
                        <a:ln w="9525">
                          <a:solidFill>
                            <a:srgbClr val="000000"/>
                          </a:solidFill>
                          <a:miter lim="800000"/>
                          <a:headEnd/>
                          <a:tailEnd/>
                        </a:ln>
                      </wps:spPr>
                      <wps:txbx>
                        <w:txbxContent>
                          <w:p w14:paraId="2E36FBD5" w14:textId="4AE65F76" w:rsidR="00B45DBE" w:rsidRDefault="00B45DBE" w:rsidP="00B45DBE">
                            <w:pPr>
                              <w:spacing w:line="200" w:lineRule="exact"/>
                              <w:rPr>
                                <w:color w:val="FF0000"/>
                                <w:sz w:val="18"/>
                                <w:szCs w:val="18"/>
                              </w:rPr>
                            </w:pPr>
                            <w:r w:rsidRPr="000257D5">
                              <w:rPr>
                                <w:rFonts w:cs="宋体" w:hint="eastAsia"/>
                                <w:color w:val="FF0000"/>
                                <w:sz w:val="15"/>
                                <w:szCs w:val="15"/>
                              </w:rPr>
                              <w:t>小五号宋</w:t>
                            </w:r>
                            <w:r w:rsidR="006A6580">
                              <w:rPr>
                                <w:rFonts w:cs="宋体" w:hint="eastAsia"/>
                                <w:color w:val="FF0000"/>
                                <w:sz w:val="15"/>
                                <w:szCs w:val="15"/>
                              </w:rPr>
                              <w:t>体</w:t>
                            </w:r>
                            <w:r w:rsidRPr="000257D5">
                              <w:rPr>
                                <w:rFonts w:cs="宋体" w:hint="eastAsia"/>
                                <w:color w:val="FF0000"/>
                                <w:sz w:val="15"/>
                                <w:szCs w:val="15"/>
                              </w:rPr>
                              <w:t>，居中，段后</w:t>
                            </w:r>
                            <w:r w:rsidRPr="000257D5">
                              <w:rPr>
                                <w:color w:val="FF0000"/>
                                <w:sz w:val="15"/>
                                <w:szCs w:val="15"/>
                              </w:rPr>
                              <w:t>6</w:t>
                            </w:r>
                            <w:r w:rsidRPr="000257D5">
                              <w:rPr>
                                <w:rFonts w:cs="宋体" w:hint="eastAsia"/>
                                <w:color w:val="FF0000"/>
                                <w:sz w:val="15"/>
                                <w:szCs w:val="15"/>
                              </w:rPr>
                              <w:t>磅</w:t>
                            </w:r>
                            <w:r w:rsidR="001A0AB2">
                              <w:rPr>
                                <w:rFonts w:cs="宋体" w:hint="eastAsia"/>
                                <w:color w:val="FF0000"/>
                                <w:sz w:val="15"/>
                                <w:szCs w:val="15"/>
                              </w:rPr>
                              <w:t>，</w:t>
                            </w:r>
                            <w:r w:rsidR="00825E51" w:rsidRPr="000257D5">
                              <w:rPr>
                                <w:rFonts w:cs="宋体" w:hint="eastAsia"/>
                                <w:color w:val="FF0000"/>
                                <w:sz w:val="15"/>
                                <w:szCs w:val="15"/>
                              </w:rPr>
                              <w:t>单</w:t>
                            </w:r>
                            <w:proofErr w:type="gramStart"/>
                            <w:r w:rsidR="00825E51" w:rsidRPr="000257D5">
                              <w:rPr>
                                <w:rFonts w:cs="宋体" w:hint="eastAsia"/>
                                <w:color w:val="FF0000"/>
                                <w:sz w:val="15"/>
                                <w:szCs w:val="15"/>
                              </w:rPr>
                              <w:t>倍</w:t>
                            </w:r>
                            <w:proofErr w:type="gramEnd"/>
                            <w:r w:rsidR="00825E51" w:rsidRPr="000257D5">
                              <w:rPr>
                                <w:rFonts w:cs="宋体" w:hint="eastAsia"/>
                                <w:color w:val="FF0000"/>
                                <w:sz w:val="15"/>
                                <w:szCs w:val="15"/>
                              </w:rPr>
                              <w:t>行距</w:t>
                            </w:r>
                            <w:r w:rsidR="00825E51">
                              <w:rPr>
                                <w:rFonts w:cs="宋体" w:hint="eastAsia"/>
                                <w:color w:val="FF0000"/>
                                <w:sz w:val="15"/>
                                <w:szCs w:val="15"/>
                              </w:rPr>
                              <w:t>。</w:t>
                            </w:r>
                            <w:r w:rsidRPr="000257D5">
                              <w:rPr>
                                <w:rFonts w:cs="宋体" w:hint="eastAsia"/>
                                <w:color w:val="FF0000"/>
                                <w:sz w:val="15"/>
                                <w:szCs w:val="15"/>
                              </w:rPr>
                              <w:t>多个单位按顺序编号，中间用分号隔开。</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E2E2" id="AutoShape 4" o:spid="_x0000_s1027" type="#_x0000_t62" style="position:absolute;left:0;text-align:left;margin-left:-56.05pt;margin-top:18.95pt;width:72.2pt;height:4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" adj="34234,26548">
                <v:textbox inset=".1mm,.1mm,.1mm,.1mm">
                  <w:txbxContent>
                    <w:p w14:paraId="2E36FBD5" w14:textId="4AE65F76" w:rsidR="00B45DBE" w:rsidRDefault="00B45DBE" w:rsidP="00B45DBE">
                      <w:pPr>
                        <w:spacing w:line="200" w:lineRule="exact"/>
                        <w:rPr>
                          <w:color w:val="FF0000"/>
                          <w:sz w:val="18"/>
                          <w:szCs w:val="18"/>
                        </w:rPr>
                      </w:pPr>
                      <w:r w:rsidRPr="000257D5">
                        <w:rPr>
                          <w:rFonts w:cs="宋体" w:hint="eastAsia"/>
                          <w:color w:val="FF0000"/>
                          <w:sz w:val="15"/>
                          <w:szCs w:val="15"/>
                        </w:rPr>
                        <w:t>小五号宋</w:t>
                      </w:r>
                      <w:r w:rsidR="006A6580">
                        <w:rPr>
                          <w:rFonts w:cs="宋体" w:hint="eastAsia"/>
                          <w:color w:val="FF0000"/>
                          <w:sz w:val="15"/>
                          <w:szCs w:val="15"/>
                        </w:rPr>
                        <w:t>体</w:t>
                      </w:r>
                      <w:r w:rsidRPr="000257D5">
                        <w:rPr>
                          <w:rFonts w:cs="宋体" w:hint="eastAsia"/>
                          <w:color w:val="FF0000"/>
                          <w:sz w:val="15"/>
                          <w:szCs w:val="15"/>
                        </w:rPr>
                        <w:t>，居中，段后</w:t>
                      </w:r>
                      <w:r w:rsidRPr="000257D5">
                        <w:rPr>
                          <w:color w:val="FF0000"/>
                          <w:sz w:val="15"/>
                          <w:szCs w:val="15"/>
                        </w:rPr>
                        <w:t>6</w:t>
                      </w:r>
                      <w:r w:rsidRPr="000257D5">
                        <w:rPr>
                          <w:rFonts w:cs="宋体" w:hint="eastAsia"/>
                          <w:color w:val="FF0000"/>
                          <w:sz w:val="15"/>
                          <w:szCs w:val="15"/>
                        </w:rPr>
                        <w:t>磅</w:t>
                      </w:r>
                      <w:r w:rsidR="001A0AB2">
                        <w:rPr>
                          <w:rFonts w:cs="宋体" w:hint="eastAsia"/>
                          <w:color w:val="FF0000"/>
                          <w:sz w:val="15"/>
                          <w:szCs w:val="15"/>
                        </w:rPr>
                        <w:t>，</w:t>
                      </w:r>
                      <w:r w:rsidR="00825E51" w:rsidRPr="000257D5">
                        <w:rPr>
                          <w:rFonts w:cs="宋体" w:hint="eastAsia"/>
                          <w:color w:val="FF0000"/>
                          <w:sz w:val="15"/>
                          <w:szCs w:val="15"/>
                        </w:rPr>
                        <w:t>单</w:t>
                      </w:r>
                      <w:proofErr w:type="gramStart"/>
                      <w:r w:rsidR="00825E51" w:rsidRPr="000257D5">
                        <w:rPr>
                          <w:rFonts w:cs="宋体" w:hint="eastAsia"/>
                          <w:color w:val="FF0000"/>
                          <w:sz w:val="15"/>
                          <w:szCs w:val="15"/>
                        </w:rPr>
                        <w:t>倍</w:t>
                      </w:r>
                      <w:proofErr w:type="gramEnd"/>
                      <w:r w:rsidR="00825E51" w:rsidRPr="000257D5">
                        <w:rPr>
                          <w:rFonts w:cs="宋体" w:hint="eastAsia"/>
                          <w:color w:val="FF0000"/>
                          <w:sz w:val="15"/>
                          <w:szCs w:val="15"/>
                        </w:rPr>
                        <w:t>行距</w:t>
                      </w:r>
                      <w:r w:rsidR="00825E51">
                        <w:rPr>
                          <w:rFonts w:cs="宋体" w:hint="eastAsia"/>
                          <w:color w:val="FF0000"/>
                          <w:sz w:val="15"/>
                          <w:szCs w:val="15"/>
                        </w:rPr>
                        <w:t>。</w:t>
                      </w:r>
                      <w:r w:rsidRPr="000257D5">
                        <w:rPr>
                          <w:rFonts w:cs="宋体" w:hint="eastAsia"/>
                          <w:color w:val="FF0000"/>
                          <w:sz w:val="15"/>
                          <w:szCs w:val="15"/>
                        </w:rPr>
                        <w:t>多个单位按顺序编号，中间用分号隔开。</w:t>
                      </w:r>
                    </w:p>
                  </w:txbxContent>
                </v:textbox>
              </v:shape>
            </w:pict>
          </mc:Fallback>
        </mc:AlternateContent>
      </w:r>
      <w:r w:rsidR="009D34BB" w:rsidRPr="0066377E">
        <w:rPr>
          <w:rFonts w:eastAsia="黑体" w:cs="宋体"/>
          <w:b/>
          <w:bCs/>
          <w:noProof/>
          <w:sz w:val="44"/>
          <w:szCs w:val="36"/>
        </w:rPr>
        <mc:AlternateContent>
          <mc:Choice Requires="wps">
            <w:drawing>
              <wp:anchor distT="0" distB="0" distL="114300" distR="114300" simplePos="0" relativeHeight="251643904" behindDoc="0" locked="0" layoutInCell="1" allowOverlap="1" wp14:anchorId="0BAB6AEB" wp14:editId="6ECE4443">
                <wp:simplePos x="0" y="0"/>
                <wp:positionH relativeFrom="column">
                  <wp:posOffset>4892040</wp:posOffset>
                </wp:positionH>
                <wp:positionV relativeFrom="paragraph">
                  <wp:posOffset>74930</wp:posOffset>
                </wp:positionV>
                <wp:extent cx="994410" cy="697230"/>
                <wp:effectExtent l="1485900" t="0" r="15240" b="4572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697230"/>
                        </a:xfrm>
                        <a:prstGeom prst="wedgeRoundRectCallout">
                          <a:avLst>
                            <a:gd name="adj1" fmla="val -196064"/>
                            <a:gd name="adj2" fmla="val 49839"/>
                            <a:gd name="adj3" fmla="val 16667"/>
                          </a:avLst>
                        </a:prstGeom>
                        <a:solidFill>
                          <a:srgbClr val="FFFFFF"/>
                        </a:solidFill>
                        <a:ln w="9525">
                          <a:solidFill>
                            <a:srgbClr val="000000"/>
                          </a:solidFill>
                          <a:miter lim="800000"/>
                          <a:headEnd/>
                          <a:tailEnd/>
                        </a:ln>
                      </wps:spPr>
                      <wps:txbx>
                        <w:txbxContent>
                          <w:p w14:paraId="39764DA0" w14:textId="77777777" w:rsidR="00B45DBE" w:rsidRDefault="00B45DBE" w:rsidP="00B45DBE">
                            <w:pPr>
                              <w:spacing w:line="200" w:lineRule="exact"/>
                              <w:rPr>
                                <w:color w:val="FF0000"/>
                                <w:sz w:val="18"/>
                                <w:szCs w:val="18"/>
                              </w:rPr>
                            </w:pPr>
                            <w:r w:rsidRPr="000257D5">
                              <w:rPr>
                                <w:rFonts w:cs="宋体" w:hint="eastAsia"/>
                                <w:color w:val="FF0000"/>
                                <w:sz w:val="15"/>
                                <w:szCs w:val="15"/>
                              </w:rPr>
                              <w:t>五号楷体</w:t>
                            </w:r>
                            <w:r w:rsidRPr="000257D5">
                              <w:rPr>
                                <w:color w:val="FF0000"/>
                                <w:sz w:val="15"/>
                                <w:szCs w:val="15"/>
                              </w:rPr>
                              <w:t>_GB2312</w:t>
                            </w:r>
                            <w:r w:rsidRPr="000257D5">
                              <w:rPr>
                                <w:rFonts w:cs="宋体" w:hint="eastAsia"/>
                                <w:color w:val="FF0000"/>
                                <w:sz w:val="15"/>
                                <w:szCs w:val="15"/>
                              </w:rPr>
                              <w:t>，单</w:t>
                            </w:r>
                            <w:proofErr w:type="gramStart"/>
                            <w:r w:rsidRPr="000257D5">
                              <w:rPr>
                                <w:rFonts w:cs="宋体" w:hint="eastAsia"/>
                                <w:color w:val="FF0000"/>
                                <w:sz w:val="15"/>
                                <w:szCs w:val="15"/>
                              </w:rPr>
                              <w:t>倍</w:t>
                            </w:r>
                            <w:proofErr w:type="gramEnd"/>
                            <w:r w:rsidRPr="000257D5">
                              <w:rPr>
                                <w:rFonts w:cs="宋体" w:hint="eastAsia"/>
                                <w:color w:val="FF0000"/>
                                <w:sz w:val="15"/>
                                <w:szCs w:val="15"/>
                              </w:rPr>
                              <w:t>行距。多个作者用逗号隔开，作者单位按编号用上标标出，多个单位中间用逗号隔开。</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6AEB" id="AutoShape 3" o:spid="_x0000_s1028" type="#_x0000_t62" style="position:absolute;left:0;text-align:left;margin-left:385.2pt;margin-top:5.9pt;width:78.3pt;height:54.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" adj="-31550,21565">
                <v:textbox inset=".1mm,.1mm,.1mm,.1mm">
                  <w:txbxContent>
                    <w:p w14:paraId="39764DA0" w14:textId="77777777" w:rsidR="00B45DBE" w:rsidRDefault="00B45DBE" w:rsidP="00B45DBE">
                      <w:pPr>
                        <w:spacing w:line="200" w:lineRule="exact"/>
                        <w:rPr>
                          <w:color w:val="FF0000"/>
                          <w:sz w:val="18"/>
                          <w:szCs w:val="18"/>
                        </w:rPr>
                      </w:pPr>
                      <w:r w:rsidRPr="000257D5">
                        <w:rPr>
                          <w:rFonts w:cs="宋体" w:hint="eastAsia"/>
                          <w:color w:val="FF0000"/>
                          <w:sz w:val="15"/>
                          <w:szCs w:val="15"/>
                        </w:rPr>
                        <w:t>五号楷体</w:t>
                      </w:r>
                      <w:r w:rsidRPr="000257D5">
                        <w:rPr>
                          <w:color w:val="FF0000"/>
                          <w:sz w:val="15"/>
                          <w:szCs w:val="15"/>
                        </w:rPr>
                        <w:t>_GB2312</w:t>
                      </w:r>
                      <w:r w:rsidRPr="000257D5">
                        <w:rPr>
                          <w:rFonts w:cs="宋体" w:hint="eastAsia"/>
                          <w:color w:val="FF0000"/>
                          <w:sz w:val="15"/>
                          <w:szCs w:val="15"/>
                        </w:rPr>
                        <w:t>，单</w:t>
                      </w:r>
                      <w:proofErr w:type="gramStart"/>
                      <w:r w:rsidRPr="000257D5">
                        <w:rPr>
                          <w:rFonts w:cs="宋体" w:hint="eastAsia"/>
                          <w:color w:val="FF0000"/>
                          <w:sz w:val="15"/>
                          <w:szCs w:val="15"/>
                        </w:rPr>
                        <w:t>倍</w:t>
                      </w:r>
                      <w:proofErr w:type="gramEnd"/>
                      <w:r w:rsidRPr="000257D5">
                        <w:rPr>
                          <w:rFonts w:cs="宋体" w:hint="eastAsia"/>
                          <w:color w:val="FF0000"/>
                          <w:sz w:val="15"/>
                          <w:szCs w:val="15"/>
                        </w:rPr>
                        <w:t>行距。多个作者用逗号隔开，作者单位按编号用上标标出，多个单位中间用逗号隔开。</w:t>
                      </w:r>
                    </w:p>
                  </w:txbxContent>
                </v:textbox>
              </v:shape>
            </w:pict>
          </mc:Fallback>
        </mc:AlternateContent>
      </w:r>
      <w:r w:rsidR="001F111F" w:rsidRPr="0066377E">
        <w:rPr>
          <w:rFonts w:eastAsia="黑体" w:cs="宋体"/>
          <w:b/>
          <w:bCs/>
          <w:noProof/>
          <w:sz w:val="44"/>
          <w:szCs w:val="36"/>
        </w:rPr>
        <mc:AlternateContent>
          <mc:Choice Requires="wps">
            <w:drawing>
              <wp:anchor distT="0" distB="0" distL="114300" distR="114300" simplePos="0" relativeHeight="251661312" behindDoc="0" locked="0" layoutInCell="1" allowOverlap="1" wp14:anchorId="4A317F47" wp14:editId="0DF271D1">
                <wp:simplePos x="0" y="0"/>
                <wp:positionH relativeFrom="column">
                  <wp:posOffset>634365</wp:posOffset>
                </wp:positionH>
                <wp:positionV relativeFrom="paragraph">
                  <wp:posOffset>-709930</wp:posOffset>
                </wp:positionV>
                <wp:extent cx="4312920" cy="468630"/>
                <wp:effectExtent l="0" t="0" r="11430" b="2667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468630"/>
                        </a:xfrm>
                        <a:prstGeom prst="rect">
                          <a:avLst/>
                        </a:prstGeom>
                        <a:solidFill>
                          <a:srgbClr val="FFFFFF"/>
                        </a:solidFill>
                        <a:ln w="9525">
                          <a:solidFill>
                            <a:srgbClr val="000000"/>
                          </a:solidFill>
                          <a:miter lim="800000"/>
                          <a:headEnd/>
                          <a:tailEnd/>
                        </a:ln>
                      </wps:spPr>
                      <wps:txbx>
                        <w:txbxContent>
                          <w:p w14:paraId="54BFE700" w14:textId="77777777" w:rsidR="00B45DBE" w:rsidRDefault="00B45DBE" w:rsidP="00B45DBE">
                            <w:pPr>
                              <w:rPr>
                                <w:color w:val="FF0000"/>
                              </w:rPr>
                            </w:pPr>
                            <w:r>
                              <w:rPr>
                                <w:rFonts w:cs="宋体" w:hint="eastAsia"/>
                                <w:color w:val="FF0000"/>
                              </w:rPr>
                              <w:t>页面设置上</w:t>
                            </w:r>
                            <w:r>
                              <w:rPr>
                                <w:color w:val="FF0000"/>
                              </w:rPr>
                              <w:t>2.65</w:t>
                            </w:r>
                            <w:r>
                              <w:rPr>
                                <w:rFonts w:cs="宋体" w:hint="eastAsia"/>
                                <w:color w:val="FF0000"/>
                              </w:rPr>
                              <w:t>，下</w:t>
                            </w:r>
                            <w:r>
                              <w:rPr>
                                <w:color w:val="FF0000"/>
                              </w:rPr>
                              <w:t>2.45</w:t>
                            </w:r>
                            <w:r>
                              <w:rPr>
                                <w:rFonts w:cs="宋体" w:hint="eastAsia"/>
                                <w:color w:val="FF0000"/>
                              </w:rPr>
                              <w:t>，左</w:t>
                            </w:r>
                            <w:r>
                              <w:rPr>
                                <w:color w:val="FF0000"/>
                              </w:rPr>
                              <w:t>2.5</w:t>
                            </w:r>
                            <w:r>
                              <w:rPr>
                                <w:rFonts w:cs="宋体" w:hint="eastAsia"/>
                                <w:color w:val="FF0000"/>
                              </w:rPr>
                              <w:t>，右</w:t>
                            </w:r>
                            <w:r>
                              <w:rPr>
                                <w:color w:val="FF0000"/>
                              </w:rPr>
                              <w:t>2.5(</w:t>
                            </w:r>
                            <w:r>
                              <w:rPr>
                                <w:rFonts w:cs="宋体" w:hint="eastAsia"/>
                                <w:color w:val="FF0000"/>
                              </w:rPr>
                              <w:t>单位</w:t>
                            </w:r>
                            <w:r w:rsidR="006B00CC">
                              <w:rPr>
                                <w:rFonts w:cs="宋体" w:hint="eastAsia"/>
                                <w:color w:val="FF0000"/>
                              </w:rPr>
                              <w:t>厘</w:t>
                            </w:r>
                            <w:r>
                              <w:rPr>
                                <w:rFonts w:cs="宋体" w:hint="eastAsia"/>
                                <w:color w:val="FF0000"/>
                              </w:rPr>
                              <w:t>米</w:t>
                            </w:r>
                            <w:r>
                              <w:rPr>
                                <w:color w:val="FF0000"/>
                              </w:rPr>
                              <w:t>)</w:t>
                            </w:r>
                            <w:r>
                              <w:rPr>
                                <w:rFonts w:cs="宋体" w:hint="eastAsia"/>
                                <w:color w:val="FF0000"/>
                              </w:rPr>
                              <w:t>，</w:t>
                            </w:r>
                            <w:r w:rsidR="00A76EDD">
                              <w:rPr>
                                <w:color w:val="FF0000"/>
                              </w:rPr>
                              <w:t xml:space="preserve"> </w:t>
                            </w:r>
                            <w:r>
                              <w:rPr>
                                <w:rFonts w:cs="宋体" w:hint="eastAsia"/>
                                <w:color w:val="FF0000"/>
                              </w:rPr>
                              <w:t>全文汉字用宋体，英文、数字、符号字体为</w:t>
                            </w:r>
                            <w:r>
                              <w:rPr>
                                <w:color w:val="FF0000"/>
                              </w:rPr>
                              <w:t>Times New Roman</w:t>
                            </w:r>
                            <w:r>
                              <w:rPr>
                                <w:rFonts w:cs="宋体" w:hint="eastAsia"/>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7F47" id="_x0000_t202" coordsize="21600,21600" o:spt="202" path="m,l,21600r21600,l21600,xe">
                <v:stroke joinstyle="miter"/>
                <v:path gradientshapeok="t" o:connecttype="rect"/>
              </v:shapetype>
              <v:shape id="Text Box 21" o:spid="_x0000_s1029" type="#_x0000_t202" style="position:absolute;left:0;text-align:left;margin-left:49.95pt;margin-top:-55.9pt;width:339.6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">
                <v:textbox>
                  <w:txbxContent>
                    <w:p w14:paraId="54BFE700" w14:textId="77777777" w:rsidR="00B45DBE" w:rsidRDefault="00B45DBE" w:rsidP="00B45DBE">
                      <w:pPr>
                        <w:rPr>
                          <w:color w:val="FF0000"/>
                        </w:rPr>
                      </w:pPr>
                      <w:r>
                        <w:rPr>
                          <w:rFonts w:cs="宋体" w:hint="eastAsia"/>
                          <w:color w:val="FF0000"/>
                        </w:rPr>
                        <w:t>页面设置上</w:t>
                      </w:r>
                      <w:r>
                        <w:rPr>
                          <w:color w:val="FF0000"/>
                        </w:rPr>
                        <w:t>2.65</w:t>
                      </w:r>
                      <w:r>
                        <w:rPr>
                          <w:rFonts w:cs="宋体" w:hint="eastAsia"/>
                          <w:color w:val="FF0000"/>
                        </w:rPr>
                        <w:t>，下</w:t>
                      </w:r>
                      <w:r>
                        <w:rPr>
                          <w:color w:val="FF0000"/>
                        </w:rPr>
                        <w:t>2.45</w:t>
                      </w:r>
                      <w:r>
                        <w:rPr>
                          <w:rFonts w:cs="宋体" w:hint="eastAsia"/>
                          <w:color w:val="FF0000"/>
                        </w:rPr>
                        <w:t>，左</w:t>
                      </w:r>
                      <w:r>
                        <w:rPr>
                          <w:color w:val="FF0000"/>
                        </w:rPr>
                        <w:t>2.5</w:t>
                      </w:r>
                      <w:r>
                        <w:rPr>
                          <w:rFonts w:cs="宋体" w:hint="eastAsia"/>
                          <w:color w:val="FF0000"/>
                        </w:rPr>
                        <w:t>，右</w:t>
                      </w:r>
                      <w:r>
                        <w:rPr>
                          <w:color w:val="FF0000"/>
                        </w:rPr>
                        <w:t>2.5(</w:t>
                      </w:r>
                      <w:r>
                        <w:rPr>
                          <w:rFonts w:cs="宋体" w:hint="eastAsia"/>
                          <w:color w:val="FF0000"/>
                        </w:rPr>
                        <w:t>单位</w:t>
                      </w:r>
                      <w:r w:rsidR="006B00CC">
                        <w:rPr>
                          <w:rFonts w:cs="宋体" w:hint="eastAsia"/>
                          <w:color w:val="FF0000"/>
                        </w:rPr>
                        <w:t>厘</w:t>
                      </w:r>
                      <w:r>
                        <w:rPr>
                          <w:rFonts w:cs="宋体" w:hint="eastAsia"/>
                          <w:color w:val="FF0000"/>
                        </w:rPr>
                        <w:t>米</w:t>
                      </w:r>
                      <w:r>
                        <w:rPr>
                          <w:color w:val="FF0000"/>
                        </w:rPr>
                        <w:t>)</w:t>
                      </w:r>
                      <w:r>
                        <w:rPr>
                          <w:rFonts w:cs="宋体" w:hint="eastAsia"/>
                          <w:color w:val="FF0000"/>
                        </w:rPr>
                        <w:t>，</w:t>
                      </w:r>
                      <w:r w:rsidR="00A76EDD">
                        <w:rPr>
                          <w:color w:val="FF0000"/>
                        </w:rPr>
                        <w:t xml:space="preserve"> </w:t>
                      </w:r>
                      <w:r>
                        <w:rPr>
                          <w:rFonts w:cs="宋体" w:hint="eastAsia"/>
                          <w:color w:val="FF0000"/>
                        </w:rPr>
                        <w:t>全文汉字用宋体，英文、数字、符号字体为</w:t>
                      </w:r>
                      <w:r>
                        <w:rPr>
                          <w:color w:val="FF0000"/>
                        </w:rPr>
                        <w:t>Times New Roman</w:t>
                      </w:r>
                      <w:r>
                        <w:rPr>
                          <w:rFonts w:cs="宋体" w:hint="eastAsia"/>
                          <w:color w:val="FF0000"/>
                        </w:rPr>
                        <w:t>。</w:t>
                      </w:r>
                    </w:p>
                  </w:txbxContent>
                </v:textbox>
              </v:shape>
            </w:pict>
          </mc:Fallback>
        </mc:AlternateContent>
      </w:r>
      <w:r w:rsidR="00E07A21" w:rsidRPr="0066377E">
        <w:rPr>
          <w:rFonts w:eastAsia="黑体" w:cs="宋体"/>
          <w:b/>
          <w:bCs/>
          <w:noProof/>
          <w:sz w:val="44"/>
          <w:szCs w:val="36"/>
        </w:rPr>
        <mc:AlternateContent>
          <mc:Choice Requires="wps">
            <w:drawing>
              <wp:anchor distT="0" distB="0" distL="114300" distR="114300" simplePos="0" relativeHeight="251642880" behindDoc="0" locked="0" layoutInCell="1" allowOverlap="1" wp14:anchorId="0E34C0EF" wp14:editId="15D00DF5">
                <wp:simplePos x="0" y="0"/>
                <wp:positionH relativeFrom="column">
                  <wp:posOffset>5116830</wp:posOffset>
                </wp:positionH>
                <wp:positionV relativeFrom="paragraph">
                  <wp:posOffset>-661035</wp:posOffset>
                </wp:positionV>
                <wp:extent cx="1268730" cy="354330"/>
                <wp:effectExtent l="902335" t="7620" r="10160" b="54292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354330"/>
                        </a:xfrm>
                        <a:prstGeom prst="wedgeRoundRectCallout">
                          <a:avLst>
                            <a:gd name="adj1" fmla="val -120069"/>
                            <a:gd name="adj2" fmla="val 190144"/>
                            <a:gd name="adj3" fmla="val 16667"/>
                          </a:avLst>
                        </a:prstGeom>
                        <a:solidFill>
                          <a:srgbClr val="FFFFFF"/>
                        </a:solidFill>
                        <a:ln w="9525">
                          <a:solidFill>
                            <a:srgbClr val="000000"/>
                          </a:solidFill>
                          <a:miter lim="800000"/>
                          <a:headEnd/>
                          <a:tailEnd/>
                        </a:ln>
                      </wps:spPr>
                      <wps:txbx>
                        <w:txbxContent>
                          <w:p w14:paraId="41C69FE9" w14:textId="77777777" w:rsidR="00B45DBE" w:rsidRDefault="00B45DBE" w:rsidP="00B45DBE">
                            <w:pPr>
                              <w:spacing w:line="200" w:lineRule="exact"/>
                              <w:ind w:left="150" w:hanging="150"/>
                              <w:rPr>
                                <w:color w:val="FF0000"/>
                                <w:sz w:val="18"/>
                                <w:szCs w:val="18"/>
                              </w:rPr>
                            </w:pPr>
                            <w:r w:rsidRPr="000257D5">
                              <w:rPr>
                                <w:rFonts w:cs="宋体" w:hint="eastAsia"/>
                                <w:color w:val="FF0000"/>
                                <w:sz w:val="15"/>
                                <w:szCs w:val="15"/>
                              </w:rPr>
                              <w:t>二号黑体，</w:t>
                            </w:r>
                            <w:r w:rsidRPr="000257D5">
                              <w:rPr>
                                <w:color w:val="FF0000"/>
                                <w:sz w:val="15"/>
                                <w:szCs w:val="15"/>
                              </w:rPr>
                              <w:t xml:space="preserve"> </w:t>
                            </w:r>
                            <w:r w:rsidRPr="000257D5">
                              <w:rPr>
                                <w:rFonts w:cs="宋体" w:hint="eastAsia"/>
                                <w:color w:val="FF0000"/>
                                <w:sz w:val="15"/>
                                <w:szCs w:val="15"/>
                              </w:rPr>
                              <w:t>单</w:t>
                            </w:r>
                            <w:proofErr w:type="gramStart"/>
                            <w:r w:rsidRPr="000257D5">
                              <w:rPr>
                                <w:rFonts w:cs="宋体" w:hint="eastAsia"/>
                                <w:color w:val="FF0000"/>
                                <w:sz w:val="15"/>
                                <w:szCs w:val="15"/>
                              </w:rPr>
                              <w:t>倍</w:t>
                            </w:r>
                            <w:proofErr w:type="gramEnd"/>
                            <w:r w:rsidRPr="000257D5">
                              <w:rPr>
                                <w:rFonts w:cs="宋体" w:hint="eastAsia"/>
                                <w:color w:val="FF0000"/>
                                <w:sz w:val="15"/>
                                <w:szCs w:val="15"/>
                              </w:rPr>
                              <w:t>行距，</w:t>
                            </w:r>
                            <w:proofErr w:type="gramStart"/>
                            <w:r w:rsidRPr="000257D5">
                              <w:rPr>
                                <w:rFonts w:cs="宋体" w:hint="eastAsia"/>
                                <w:color w:val="FF0000"/>
                                <w:sz w:val="15"/>
                                <w:szCs w:val="15"/>
                              </w:rPr>
                              <w:t>段前</w:t>
                            </w:r>
                            <w:r w:rsidRPr="000257D5">
                              <w:rPr>
                                <w:color w:val="FF0000"/>
                                <w:sz w:val="15"/>
                                <w:szCs w:val="15"/>
                              </w:rPr>
                              <w:t>14</w:t>
                            </w:r>
                            <w:r w:rsidRPr="000257D5">
                              <w:rPr>
                                <w:rFonts w:cs="宋体" w:hint="eastAsia"/>
                                <w:color w:val="FF0000"/>
                                <w:sz w:val="15"/>
                                <w:szCs w:val="15"/>
                              </w:rPr>
                              <w:t>磅</w:t>
                            </w:r>
                            <w:proofErr w:type="gramEnd"/>
                            <w:r w:rsidRPr="000257D5">
                              <w:rPr>
                                <w:rFonts w:cs="宋体" w:hint="eastAsia"/>
                                <w:color w:val="FF0000"/>
                                <w:sz w:val="15"/>
                                <w:szCs w:val="15"/>
                              </w:rPr>
                              <w:t>，段后</w:t>
                            </w:r>
                            <w:r w:rsidRPr="000257D5">
                              <w:rPr>
                                <w:color w:val="FF0000"/>
                                <w:sz w:val="15"/>
                                <w:szCs w:val="15"/>
                              </w:rPr>
                              <w:t>8</w:t>
                            </w:r>
                            <w:r w:rsidRPr="000257D5">
                              <w:rPr>
                                <w:rFonts w:cs="宋体" w:hint="eastAsia"/>
                                <w:color w:val="FF0000"/>
                                <w:sz w:val="15"/>
                                <w:szCs w:val="15"/>
                              </w:rPr>
                              <w:t>磅</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4C0EF" id="AutoShape 2" o:spid="_x0000_s1030" type="#_x0000_t62" style="position:absolute;left:0;text-align:left;margin-left:402.9pt;margin-top:-52.05pt;width:99.9pt;height:27.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" adj="-15135,51871">
                <v:textbox inset=".1mm,.1mm,.1mm,.1mm">
                  <w:txbxContent>
                    <w:p w14:paraId="41C69FE9" w14:textId="77777777" w:rsidR="00B45DBE" w:rsidRDefault="00B45DBE" w:rsidP="00B45DBE">
                      <w:pPr>
                        <w:spacing w:line="200" w:lineRule="exact"/>
                        <w:ind w:left="150" w:hanging="150"/>
                        <w:rPr>
                          <w:color w:val="FF0000"/>
                          <w:sz w:val="18"/>
                          <w:szCs w:val="18"/>
                        </w:rPr>
                      </w:pPr>
                      <w:r w:rsidRPr="000257D5">
                        <w:rPr>
                          <w:rFonts w:cs="宋体" w:hint="eastAsia"/>
                          <w:color w:val="FF0000"/>
                          <w:sz w:val="15"/>
                          <w:szCs w:val="15"/>
                        </w:rPr>
                        <w:t>二号黑体，</w:t>
                      </w:r>
                      <w:r w:rsidRPr="000257D5">
                        <w:rPr>
                          <w:color w:val="FF0000"/>
                          <w:sz w:val="15"/>
                          <w:szCs w:val="15"/>
                        </w:rPr>
                        <w:t xml:space="preserve"> </w:t>
                      </w:r>
                      <w:r w:rsidRPr="000257D5">
                        <w:rPr>
                          <w:rFonts w:cs="宋体" w:hint="eastAsia"/>
                          <w:color w:val="FF0000"/>
                          <w:sz w:val="15"/>
                          <w:szCs w:val="15"/>
                        </w:rPr>
                        <w:t>单</w:t>
                      </w:r>
                      <w:proofErr w:type="gramStart"/>
                      <w:r w:rsidRPr="000257D5">
                        <w:rPr>
                          <w:rFonts w:cs="宋体" w:hint="eastAsia"/>
                          <w:color w:val="FF0000"/>
                          <w:sz w:val="15"/>
                          <w:szCs w:val="15"/>
                        </w:rPr>
                        <w:t>倍</w:t>
                      </w:r>
                      <w:proofErr w:type="gramEnd"/>
                      <w:r w:rsidRPr="000257D5">
                        <w:rPr>
                          <w:rFonts w:cs="宋体" w:hint="eastAsia"/>
                          <w:color w:val="FF0000"/>
                          <w:sz w:val="15"/>
                          <w:szCs w:val="15"/>
                        </w:rPr>
                        <w:t>行距，</w:t>
                      </w:r>
                      <w:proofErr w:type="gramStart"/>
                      <w:r w:rsidRPr="000257D5">
                        <w:rPr>
                          <w:rFonts w:cs="宋体" w:hint="eastAsia"/>
                          <w:color w:val="FF0000"/>
                          <w:sz w:val="15"/>
                          <w:szCs w:val="15"/>
                        </w:rPr>
                        <w:t>段前</w:t>
                      </w:r>
                      <w:r w:rsidRPr="000257D5">
                        <w:rPr>
                          <w:color w:val="FF0000"/>
                          <w:sz w:val="15"/>
                          <w:szCs w:val="15"/>
                        </w:rPr>
                        <w:t>14</w:t>
                      </w:r>
                      <w:r w:rsidRPr="000257D5">
                        <w:rPr>
                          <w:rFonts w:cs="宋体" w:hint="eastAsia"/>
                          <w:color w:val="FF0000"/>
                          <w:sz w:val="15"/>
                          <w:szCs w:val="15"/>
                        </w:rPr>
                        <w:t>磅</w:t>
                      </w:r>
                      <w:proofErr w:type="gramEnd"/>
                      <w:r w:rsidRPr="000257D5">
                        <w:rPr>
                          <w:rFonts w:cs="宋体" w:hint="eastAsia"/>
                          <w:color w:val="FF0000"/>
                          <w:sz w:val="15"/>
                          <w:szCs w:val="15"/>
                        </w:rPr>
                        <w:t>，段后</w:t>
                      </w:r>
                      <w:r w:rsidRPr="000257D5">
                        <w:rPr>
                          <w:color w:val="FF0000"/>
                          <w:sz w:val="15"/>
                          <w:szCs w:val="15"/>
                        </w:rPr>
                        <w:t>8</w:t>
                      </w:r>
                      <w:r w:rsidRPr="000257D5">
                        <w:rPr>
                          <w:rFonts w:cs="宋体" w:hint="eastAsia"/>
                          <w:color w:val="FF0000"/>
                          <w:sz w:val="15"/>
                          <w:szCs w:val="15"/>
                        </w:rPr>
                        <w:t>磅</w:t>
                      </w:r>
                    </w:p>
                  </w:txbxContent>
                </v:textbox>
              </v:shape>
            </w:pict>
          </mc:Fallback>
        </mc:AlternateContent>
      </w:r>
      <w:r w:rsidR="00B45DBE" w:rsidRPr="0066377E">
        <w:rPr>
          <w:rFonts w:eastAsia="黑体" w:cs="宋体" w:hint="eastAsia"/>
          <w:b/>
          <w:bCs/>
          <w:sz w:val="44"/>
          <w:szCs w:val="36"/>
        </w:rPr>
        <w:t>文章题目不超过</w:t>
      </w:r>
      <w:r w:rsidR="00B45DBE" w:rsidRPr="0066377E">
        <w:rPr>
          <w:rFonts w:eastAsia="黑体"/>
          <w:b/>
          <w:bCs/>
          <w:sz w:val="44"/>
          <w:szCs w:val="36"/>
        </w:rPr>
        <w:t>20</w:t>
      </w:r>
      <w:r w:rsidR="00B45DBE" w:rsidRPr="0066377E">
        <w:rPr>
          <w:rFonts w:eastAsia="黑体" w:cs="宋体" w:hint="eastAsia"/>
          <w:b/>
          <w:bCs/>
          <w:sz w:val="44"/>
          <w:szCs w:val="36"/>
        </w:rPr>
        <w:t>个字</w:t>
      </w:r>
    </w:p>
    <w:p w14:paraId="538E5F3D" w14:textId="77777777" w:rsidR="00B45DBE" w:rsidRDefault="00B45DBE" w:rsidP="00B45DBE">
      <w:pPr>
        <w:jc w:val="center"/>
        <w:rPr>
          <w:rFonts w:eastAsia="楷体_GB2312"/>
          <w:vertAlign w:val="superscript"/>
        </w:rPr>
      </w:pPr>
      <w:r>
        <w:rPr>
          <w:rFonts w:eastAsia="楷体_GB2312" w:cs="楷体_GB2312" w:hint="eastAsia"/>
        </w:rPr>
        <w:t>作</w:t>
      </w:r>
      <w:r>
        <w:rPr>
          <w:rFonts w:eastAsia="楷体_GB2312"/>
        </w:rPr>
        <w:t xml:space="preserve">  </w:t>
      </w:r>
      <w:r>
        <w:rPr>
          <w:rFonts w:eastAsia="楷体_GB2312" w:cs="楷体_GB2312" w:hint="eastAsia"/>
        </w:rPr>
        <w:t>者</w:t>
      </w:r>
      <w:r w:rsidR="00A91213">
        <w:rPr>
          <w:rStyle w:val="a7"/>
          <w:rFonts w:eastAsia="楷体_GB2312" w:cs="楷体_GB2312"/>
        </w:rPr>
        <w:footnoteReference w:id="1"/>
      </w:r>
      <w:r>
        <w:rPr>
          <w:rFonts w:eastAsia="楷体_GB2312"/>
          <w:vertAlign w:val="superscript"/>
        </w:rPr>
        <w:t>,3</w:t>
      </w:r>
      <w:r>
        <w:rPr>
          <w:rFonts w:eastAsia="楷体_GB2312"/>
        </w:rPr>
        <w:t xml:space="preserve">, </w:t>
      </w:r>
      <w:r>
        <w:rPr>
          <w:rFonts w:eastAsia="楷体_GB2312" w:cs="楷体_GB2312" w:hint="eastAsia"/>
        </w:rPr>
        <w:t>作</w:t>
      </w:r>
      <w:r>
        <w:rPr>
          <w:rFonts w:eastAsia="楷体_GB2312"/>
        </w:rPr>
        <w:t xml:space="preserve">  </w:t>
      </w:r>
      <w:r>
        <w:rPr>
          <w:rFonts w:eastAsia="楷体_GB2312" w:cs="楷体_GB2312" w:hint="eastAsia"/>
        </w:rPr>
        <w:t>者</w:t>
      </w:r>
      <w:r>
        <w:rPr>
          <w:rFonts w:eastAsia="楷体_GB2312"/>
          <w:vertAlign w:val="superscript"/>
        </w:rPr>
        <w:t>2</w:t>
      </w:r>
    </w:p>
    <w:p w14:paraId="17E87AC8" w14:textId="77777777" w:rsidR="00B45DBE" w:rsidRPr="0066377E" w:rsidRDefault="00B45DBE" w:rsidP="00825E51">
      <w:pPr>
        <w:spacing w:after="120"/>
        <w:jc w:val="center"/>
        <w:rPr>
          <w:sz w:val="18"/>
          <w:szCs w:val="15"/>
        </w:rPr>
      </w:pPr>
      <w:r w:rsidRPr="0066377E">
        <w:rPr>
          <w:rFonts w:cs="宋体" w:hint="eastAsia"/>
          <w:sz w:val="18"/>
          <w:szCs w:val="15"/>
        </w:rPr>
        <w:t>（</w:t>
      </w:r>
      <w:r w:rsidRPr="0066377E">
        <w:rPr>
          <w:sz w:val="18"/>
          <w:szCs w:val="15"/>
        </w:rPr>
        <w:t>1.</w:t>
      </w:r>
      <w:r w:rsidRPr="0066377E">
        <w:rPr>
          <w:rFonts w:cs="宋体" w:hint="eastAsia"/>
          <w:sz w:val="18"/>
          <w:szCs w:val="15"/>
        </w:rPr>
        <w:t>作者详细单位，省市</w:t>
      </w:r>
      <w:r w:rsidRPr="0066377E">
        <w:rPr>
          <w:sz w:val="18"/>
          <w:szCs w:val="15"/>
        </w:rPr>
        <w:t xml:space="preserve"> </w:t>
      </w:r>
      <w:r w:rsidRPr="0066377E">
        <w:rPr>
          <w:rFonts w:cs="宋体" w:hint="eastAsia"/>
          <w:sz w:val="18"/>
          <w:szCs w:val="15"/>
        </w:rPr>
        <w:t>邮编；</w:t>
      </w:r>
      <w:r w:rsidRPr="0066377E">
        <w:rPr>
          <w:sz w:val="18"/>
          <w:szCs w:val="15"/>
        </w:rPr>
        <w:t>2.</w:t>
      </w:r>
      <w:r w:rsidRPr="0066377E">
        <w:rPr>
          <w:rFonts w:cs="宋体" w:hint="eastAsia"/>
          <w:sz w:val="18"/>
          <w:szCs w:val="15"/>
        </w:rPr>
        <w:t>作者详细单位，省市</w:t>
      </w:r>
      <w:r w:rsidRPr="0066377E">
        <w:rPr>
          <w:sz w:val="18"/>
          <w:szCs w:val="15"/>
        </w:rPr>
        <w:t xml:space="preserve"> </w:t>
      </w:r>
      <w:r w:rsidRPr="0066377E">
        <w:rPr>
          <w:rFonts w:cs="宋体" w:hint="eastAsia"/>
          <w:sz w:val="18"/>
          <w:szCs w:val="15"/>
        </w:rPr>
        <w:t>邮编；</w:t>
      </w:r>
      <w:r w:rsidRPr="0066377E">
        <w:rPr>
          <w:sz w:val="18"/>
          <w:szCs w:val="15"/>
        </w:rPr>
        <w:t>3.</w:t>
      </w:r>
      <w:r w:rsidRPr="0066377E">
        <w:rPr>
          <w:rFonts w:cs="宋体" w:hint="eastAsia"/>
          <w:sz w:val="18"/>
          <w:szCs w:val="15"/>
        </w:rPr>
        <w:t>作者详细单位，省市</w:t>
      </w:r>
      <w:r w:rsidRPr="0066377E">
        <w:rPr>
          <w:sz w:val="18"/>
          <w:szCs w:val="15"/>
        </w:rPr>
        <w:t xml:space="preserve"> </w:t>
      </w:r>
      <w:r w:rsidRPr="0066377E">
        <w:rPr>
          <w:rFonts w:cs="宋体" w:hint="eastAsia"/>
          <w:sz w:val="18"/>
          <w:szCs w:val="15"/>
        </w:rPr>
        <w:t>邮编）</w:t>
      </w:r>
    </w:p>
    <w:p w14:paraId="4CBB1968" w14:textId="77777777" w:rsidR="00B45DBE" w:rsidRDefault="00B45DBE" w:rsidP="000257D5">
      <w:pPr>
        <w:adjustRightInd w:val="0"/>
        <w:spacing w:line="300" w:lineRule="exact"/>
        <w:ind w:left="284" w:right="284"/>
        <w:rPr>
          <w:rFonts w:eastAsia="楷体_GB2312"/>
          <w:sz w:val="18"/>
          <w:szCs w:val="18"/>
        </w:rPr>
      </w:pPr>
      <w:r w:rsidRPr="0066377E">
        <w:rPr>
          <w:rFonts w:eastAsia="黑体" w:cs="宋体" w:hint="eastAsia"/>
          <w:b/>
          <w:bCs/>
          <w:sz w:val="18"/>
          <w:szCs w:val="18"/>
        </w:rPr>
        <w:t>摘</w:t>
      </w:r>
      <w:r w:rsidRPr="0066377E">
        <w:rPr>
          <w:rFonts w:eastAsia="黑体"/>
          <w:b/>
          <w:bCs/>
          <w:sz w:val="18"/>
          <w:szCs w:val="18"/>
        </w:rPr>
        <w:t xml:space="preserve">  </w:t>
      </w:r>
      <w:r w:rsidRPr="0066377E">
        <w:rPr>
          <w:rFonts w:eastAsia="黑体" w:cs="宋体" w:hint="eastAsia"/>
          <w:b/>
          <w:bCs/>
          <w:sz w:val="18"/>
          <w:szCs w:val="18"/>
        </w:rPr>
        <w:t>要</w:t>
      </w:r>
      <w:r w:rsidRPr="0066377E">
        <w:rPr>
          <w:rFonts w:eastAsia="黑体" w:cs="宋体" w:hint="eastAsia"/>
          <w:sz w:val="18"/>
          <w:szCs w:val="18"/>
        </w:rPr>
        <w:t>：</w:t>
      </w:r>
      <w:r>
        <w:rPr>
          <w:rFonts w:eastAsia="楷体_GB2312" w:cs="楷体_GB2312" w:hint="eastAsia"/>
          <w:sz w:val="18"/>
          <w:szCs w:val="18"/>
        </w:rPr>
        <w:t>中文摘要要求</w:t>
      </w:r>
      <w:r>
        <w:rPr>
          <w:rFonts w:eastAsia="楷体_GB2312"/>
          <w:sz w:val="18"/>
          <w:szCs w:val="18"/>
        </w:rPr>
        <w:t>200-300</w:t>
      </w:r>
      <w:r>
        <w:rPr>
          <w:rFonts w:eastAsia="楷体_GB2312" w:cs="楷体_GB2312" w:hint="eastAsia"/>
          <w:sz w:val="18"/>
          <w:szCs w:val="18"/>
        </w:rPr>
        <w:t>字左右。摘要包括研究的目的、方法、结果和结论，应具有独立性和自明性，并具有与文献同等量的主要信息。摘要格式要规范，不能出现本文、论文等类似字样，不能出现数学公式、插图、表格、参考文献序号等。</w:t>
      </w:r>
    </w:p>
    <w:p w14:paraId="40CA80F3" w14:textId="77777777" w:rsidR="00B45DBE" w:rsidRDefault="00B45DBE" w:rsidP="007A5B9D">
      <w:pPr>
        <w:adjustRightInd w:val="0"/>
        <w:spacing w:line="300" w:lineRule="exact"/>
        <w:ind w:left="284" w:right="284"/>
        <w:rPr>
          <w:sz w:val="18"/>
          <w:szCs w:val="18"/>
        </w:rPr>
      </w:pPr>
      <w:r w:rsidRPr="000B489D">
        <w:rPr>
          <w:rFonts w:eastAsia="黑体" w:cs="宋体" w:hint="eastAsia"/>
          <w:b/>
          <w:bCs/>
          <w:sz w:val="18"/>
          <w:szCs w:val="18"/>
        </w:rPr>
        <w:t>关键词</w:t>
      </w:r>
      <w:r w:rsidRPr="000B489D">
        <w:rPr>
          <w:rFonts w:eastAsia="黑体" w:cs="宋体" w:hint="eastAsia"/>
          <w:sz w:val="18"/>
          <w:szCs w:val="18"/>
        </w:rPr>
        <w:t>：</w:t>
      </w:r>
      <w:r>
        <w:rPr>
          <w:rFonts w:eastAsia="楷体_GB2312" w:cs="楷体_GB2312" w:hint="eastAsia"/>
          <w:sz w:val="18"/>
          <w:szCs w:val="18"/>
        </w:rPr>
        <w:t>关键词</w:t>
      </w:r>
      <w:r w:rsidRPr="000B489D">
        <w:rPr>
          <w:rFonts w:eastAsia="楷体_GB2312" w:cs="楷体_GB2312"/>
          <w:sz w:val="18"/>
          <w:szCs w:val="18"/>
        </w:rPr>
        <w:t>1</w:t>
      </w:r>
      <w:r>
        <w:rPr>
          <w:rFonts w:eastAsia="楷体_GB2312" w:cs="楷体_GB2312" w:hint="eastAsia"/>
          <w:sz w:val="18"/>
          <w:szCs w:val="18"/>
        </w:rPr>
        <w:t>；关键词</w:t>
      </w:r>
      <w:r w:rsidRPr="000B489D">
        <w:rPr>
          <w:rFonts w:eastAsia="楷体_GB2312" w:cs="楷体_GB2312"/>
          <w:sz w:val="18"/>
          <w:szCs w:val="18"/>
        </w:rPr>
        <w:t>2</w:t>
      </w:r>
      <w:r>
        <w:rPr>
          <w:rFonts w:eastAsia="楷体_GB2312" w:cs="楷体_GB2312" w:hint="eastAsia"/>
          <w:sz w:val="18"/>
          <w:szCs w:val="18"/>
        </w:rPr>
        <w:t>；</w:t>
      </w:r>
      <w:r w:rsidR="000257D5">
        <w:rPr>
          <w:rFonts w:eastAsia="楷体_GB2312" w:cs="楷体_GB2312" w:hint="eastAsia"/>
          <w:sz w:val="18"/>
          <w:szCs w:val="18"/>
        </w:rPr>
        <w:t>关</w:t>
      </w:r>
      <w:r>
        <w:rPr>
          <w:rFonts w:eastAsia="楷体_GB2312" w:cs="楷体_GB2312" w:hint="eastAsia"/>
          <w:sz w:val="18"/>
          <w:szCs w:val="18"/>
        </w:rPr>
        <w:t>键词</w:t>
      </w:r>
      <w:r w:rsidRPr="000B489D">
        <w:rPr>
          <w:rFonts w:eastAsia="楷体_GB2312" w:cs="楷体_GB2312"/>
          <w:sz w:val="18"/>
          <w:szCs w:val="18"/>
        </w:rPr>
        <w:t xml:space="preserve">3         </w:t>
      </w:r>
      <w:r>
        <w:rPr>
          <w:rFonts w:eastAsia="楷体_GB2312" w:cs="楷体_GB2312" w:hint="eastAsia"/>
          <w:sz w:val="18"/>
          <w:szCs w:val="18"/>
        </w:rPr>
        <w:t>要求</w:t>
      </w:r>
      <w:r w:rsidRPr="000B489D">
        <w:rPr>
          <w:rFonts w:eastAsia="楷体_GB2312" w:cs="楷体_GB2312"/>
          <w:sz w:val="18"/>
          <w:szCs w:val="18"/>
        </w:rPr>
        <w:t>3-5</w:t>
      </w:r>
      <w:r>
        <w:rPr>
          <w:rFonts w:eastAsia="楷体_GB2312" w:cs="楷体_GB2312" w:hint="eastAsia"/>
          <w:sz w:val="18"/>
          <w:szCs w:val="18"/>
        </w:rPr>
        <w:t>个，用分号隔开</w:t>
      </w:r>
    </w:p>
    <w:p w14:paraId="33C1BFC6" w14:textId="7A5ED47E" w:rsidR="00B45DBE" w:rsidRPr="000B489D" w:rsidRDefault="00E07A21" w:rsidP="007A5B9D">
      <w:pPr>
        <w:spacing w:line="300" w:lineRule="exact"/>
        <w:ind w:left="284" w:right="284"/>
        <w:rPr>
          <w:rFonts w:eastAsia="黑体"/>
          <w:b/>
          <w:bCs/>
          <w:sz w:val="18"/>
          <w:szCs w:val="18"/>
        </w:rPr>
      </w:pPr>
      <w:r w:rsidRPr="00944ABE">
        <w:rPr>
          <w:b/>
          <w:bCs/>
          <w:noProof/>
          <w:sz w:val="28"/>
          <w:szCs w:val="28"/>
        </w:rPr>
        <mc:AlternateContent>
          <mc:Choice Requires="wps">
            <w:drawing>
              <wp:anchor distT="0" distB="0" distL="114300" distR="114300" simplePos="0" relativeHeight="251648000" behindDoc="0" locked="0" layoutInCell="1" allowOverlap="1" wp14:anchorId="67ECB2B0" wp14:editId="1A5F964D">
                <wp:simplePos x="0" y="0"/>
                <wp:positionH relativeFrom="column">
                  <wp:posOffset>4689137</wp:posOffset>
                </wp:positionH>
                <wp:positionV relativeFrom="paragraph">
                  <wp:posOffset>174641</wp:posOffset>
                </wp:positionV>
                <wp:extent cx="1835975" cy="676894"/>
                <wp:effectExtent l="857250" t="0" r="12065" b="2857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975" cy="676894"/>
                        </a:xfrm>
                        <a:prstGeom prst="wedgeRoundRectCallout">
                          <a:avLst>
                            <a:gd name="adj1" fmla="val -94754"/>
                            <a:gd name="adj2" fmla="val 32324"/>
                            <a:gd name="adj3" fmla="val 16667"/>
                          </a:avLst>
                        </a:prstGeom>
                        <a:solidFill>
                          <a:srgbClr val="FFFFFF"/>
                        </a:solidFill>
                        <a:ln w="9525">
                          <a:solidFill>
                            <a:srgbClr val="000000"/>
                          </a:solidFill>
                          <a:miter lim="800000"/>
                          <a:headEnd/>
                          <a:tailEnd/>
                        </a:ln>
                      </wps:spPr>
                      <wps:txbx>
                        <w:txbxContent>
                          <w:p w14:paraId="67DAE28F" w14:textId="77777777" w:rsidR="00B45DBE" w:rsidRDefault="00B45DBE" w:rsidP="009D34BB">
                            <w:pPr>
                              <w:spacing w:line="200" w:lineRule="exact"/>
                              <w:jc w:val="center"/>
                              <w:rPr>
                                <w:color w:val="FF0000"/>
                                <w:sz w:val="15"/>
                                <w:szCs w:val="15"/>
                              </w:rPr>
                            </w:pPr>
                            <w:r>
                              <w:rPr>
                                <w:rFonts w:hint="eastAsia"/>
                                <w:color w:val="FF0000"/>
                                <w:sz w:val="15"/>
                                <w:szCs w:val="15"/>
                              </w:rPr>
                              <w:t>五号</w:t>
                            </w:r>
                            <w:r w:rsidR="007A5B9D" w:rsidRPr="000257D5">
                              <w:rPr>
                                <w:color w:val="FF0000"/>
                                <w:sz w:val="15"/>
                                <w:szCs w:val="15"/>
                              </w:rPr>
                              <w:t>Times New Roman</w:t>
                            </w:r>
                            <w:r>
                              <w:rPr>
                                <w:rFonts w:hint="eastAsia"/>
                                <w:color w:val="FF0000"/>
                                <w:sz w:val="15"/>
                                <w:szCs w:val="15"/>
                              </w:rPr>
                              <w:t>斜体，单</w:t>
                            </w:r>
                            <w:proofErr w:type="gramStart"/>
                            <w:r>
                              <w:rPr>
                                <w:rFonts w:hint="eastAsia"/>
                                <w:color w:val="FF0000"/>
                                <w:sz w:val="15"/>
                                <w:szCs w:val="15"/>
                              </w:rPr>
                              <w:t>倍</w:t>
                            </w:r>
                            <w:proofErr w:type="gramEnd"/>
                            <w:r>
                              <w:rPr>
                                <w:rFonts w:hint="eastAsia"/>
                                <w:color w:val="FF0000"/>
                                <w:sz w:val="15"/>
                                <w:szCs w:val="15"/>
                              </w:rPr>
                              <w:t>行距。</w:t>
                            </w:r>
                          </w:p>
                          <w:p w14:paraId="533286BA" w14:textId="1AF8264A" w:rsidR="00B45DBE" w:rsidRDefault="00B45DBE" w:rsidP="009D34BB">
                            <w:pPr>
                              <w:spacing w:line="200" w:lineRule="exact"/>
                              <w:jc w:val="center"/>
                              <w:rPr>
                                <w:color w:val="FF0000"/>
                                <w:sz w:val="15"/>
                                <w:szCs w:val="15"/>
                              </w:rPr>
                            </w:pPr>
                            <w:r>
                              <w:rPr>
                                <w:rFonts w:cs="宋体" w:hint="eastAsia"/>
                                <w:color w:val="FF0000"/>
                                <w:sz w:val="15"/>
                                <w:szCs w:val="15"/>
                              </w:rPr>
                              <w:t>多个作者署名用逗号隔开，姓氏字母大写，名字的首字母大写；</w:t>
                            </w:r>
                          </w:p>
                          <w:p w14:paraId="5467744C" w14:textId="77777777" w:rsidR="00B45DBE" w:rsidRDefault="00B45DBE" w:rsidP="009D34BB">
                            <w:pPr>
                              <w:spacing w:line="200" w:lineRule="exact"/>
                              <w:jc w:val="center"/>
                              <w:rPr>
                                <w:color w:val="FF0000"/>
                                <w:sz w:val="18"/>
                                <w:szCs w:val="18"/>
                              </w:rPr>
                            </w:pPr>
                            <w:r>
                              <w:rPr>
                                <w:rFonts w:cs="宋体" w:hint="eastAsia"/>
                                <w:color w:val="FF0000"/>
                                <w:sz w:val="15"/>
                                <w:szCs w:val="15"/>
                              </w:rPr>
                              <w:t>注意：作者顺序、个数要与中文一致</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B2B0" id="AutoShape 7" o:spid="_x0000_s1031" type="#_x0000_t62" style="position:absolute;left:0;text-align:left;margin-left:369.2pt;margin-top:13.75pt;width:144.55pt;height:5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" adj="-9667,17782">
                <v:textbox inset=".1mm,.1mm,.1mm,.1mm">
                  <w:txbxContent>
                    <w:p w14:paraId="67DAE28F" w14:textId="77777777" w:rsidR="00B45DBE" w:rsidRDefault="00B45DBE" w:rsidP="009D34BB">
                      <w:pPr>
                        <w:spacing w:line="200" w:lineRule="exact"/>
                        <w:jc w:val="center"/>
                        <w:rPr>
                          <w:color w:val="FF0000"/>
                          <w:sz w:val="15"/>
                          <w:szCs w:val="15"/>
                        </w:rPr>
                      </w:pPr>
                      <w:r>
                        <w:rPr>
                          <w:rFonts w:hint="eastAsia"/>
                          <w:color w:val="FF0000"/>
                          <w:sz w:val="15"/>
                          <w:szCs w:val="15"/>
                        </w:rPr>
                        <w:t>五号</w:t>
                      </w:r>
                      <w:r w:rsidR="007A5B9D" w:rsidRPr="000257D5">
                        <w:rPr>
                          <w:color w:val="FF0000"/>
                          <w:sz w:val="15"/>
                          <w:szCs w:val="15"/>
                        </w:rPr>
                        <w:t>Times New Roman</w:t>
                      </w:r>
                      <w:r>
                        <w:rPr>
                          <w:rFonts w:hint="eastAsia"/>
                          <w:color w:val="FF0000"/>
                          <w:sz w:val="15"/>
                          <w:szCs w:val="15"/>
                        </w:rPr>
                        <w:t>斜体，单</w:t>
                      </w:r>
                      <w:proofErr w:type="gramStart"/>
                      <w:r>
                        <w:rPr>
                          <w:rFonts w:hint="eastAsia"/>
                          <w:color w:val="FF0000"/>
                          <w:sz w:val="15"/>
                          <w:szCs w:val="15"/>
                        </w:rPr>
                        <w:t>倍</w:t>
                      </w:r>
                      <w:proofErr w:type="gramEnd"/>
                      <w:r>
                        <w:rPr>
                          <w:rFonts w:hint="eastAsia"/>
                          <w:color w:val="FF0000"/>
                          <w:sz w:val="15"/>
                          <w:szCs w:val="15"/>
                        </w:rPr>
                        <w:t>行距。</w:t>
                      </w:r>
                    </w:p>
                    <w:p w14:paraId="533286BA" w14:textId="1AF8264A" w:rsidR="00B45DBE" w:rsidRDefault="00B45DBE" w:rsidP="009D34BB">
                      <w:pPr>
                        <w:spacing w:line="200" w:lineRule="exact"/>
                        <w:jc w:val="center"/>
                        <w:rPr>
                          <w:color w:val="FF0000"/>
                          <w:sz w:val="15"/>
                          <w:szCs w:val="15"/>
                        </w:rPr>
                      </w:pPr>
                      <w:r>
                        <w:rPr>
                          <w:rFonts w:cs="宋体" w:hint="eastAsia"/>
                          <w:color w:val="FF0000"/>
                          <w:sz w:val="15"/>
                          <w:szCs w:val="15"/>
                        </w:rPr>
                        <w:t>多个作者署名用逗号隔开，姓氏字母大写，名字的首字母大写；</w:t>
                      </w:r>
                    </w:p>
                    <w:p w14:paraId="5467744C" w14:textId="77777777" w:rsidR="00B45DBE" w:rsidRDefault="00B45DBE" w:rsidP="009D34BB">
                      <w:pPr>
                        <w:spacing w:line="200" w:lineRule="exact"/>
                        <w:jc w:val="center"/>
                        <w:rPr>
                          <w:color w:val="FF0000"/>
                          <w:sz w:val="18"/>
                          <w:szCs w:val="18"/>
                        </w:rPr>
                      </w:pPr>
                      <w:r>
                        <w:rPr>
                          <w:rFonts w:cs="宋体" w:hint="eastAsia"/>
                          <w:color w:val="FF0000"/>
                          <w:sz w:val="15"/>
                          <w:szCs w:val="15"/>
                        </w:rPr>
                        <w:t>注意：作者顺序、个数要与中文一致</w:t>
                      </w:r>
                    </w:p>
                  </w:txbxContent>
                </v:textbox>
              </v:shape>
            </w:pict>
          </mc:Fallback>
        </mc:AlternateContent>
      </w:r>
      <w:r w:rsidR="00B45DBE" w:rsidRPr="000B489D">
        <w:rPr>
          <w:rFonts w:eastAsia="黑体" w:cs="宋体" w:hint="eastAsia"/>
          <w:b/>
          <w:bCs/>
          <w:sz w:val="18"/>
          <w:szCs w:val="18"/>
        </w:rPr>
        <w:t>中图分类号</w:t>
      </w:r>
      <w:r w:rsidR="00B45DBE" w:rsidRPr="000B489D">
        <w:rPr>
          <w:rFonts w:eastAsia="黑体" w:cs="宋体" w:hint="eastAsia"/>
          <w:sz w:val="18"/>
          <w:szCs w:val="18"/>
        </w:rPr>
        <w:t>：</w:t>
      </w:r>
      <w:r w:rsidR="00B45DBE">
        <w:rPr>
          <w:sz w:val="18"/>
          <w:szCs w:val="18"/>
        </w:rPr>
        <w:t xml:space="preserve">               </w:t>
      </w:r>
      <w:r w:rsidR="00B45DBE" w:rsidRPr="000B489D">
        <w:rPr>
          <w:rFonts w:eastAsia="黑体" w:cs="宋体" w:hint="eastAsia"/>
          <w:b/>
          <w:bCs/>
          <w:sz w:val="18"/>
          <w:szCs w:val="18"/>
        </w:rPr>
        <w:t>文献标识码</w:t>
      </w:r>
      <w:r w:rsidR="00B45DBE" w:rsidRPr="000B489D">
        <w:rPr>
          <w:rFonts w:eastAsia="黑体" w:cs="宋体" w:hint="eastAsia"/>
          <w:sz w:val="18"/>
          <w:szCs w:val="18"/>
        </w:rPr>
        <w:t>：</w:t>
      </w:r>
      <w:r w:rsidR="00B45DBE" w:rsidRPr="000B489D">
        <w:rPr>
          <w:rFonts w:eastAsia="黑体"/>
          <w:sz w:val="18"/>
          <w:szCs w:val="18"/>
        </w:rPr>
        <w:t xml:space="preserve">A      </w:t>
      </w:r>
      <w:r w:rsidR="00B45DBE" w:rsidRPr="000B489D">
        <w:rPr>
          <w:rFonts w:eastAsia="黑体" w:cs="宋体" w:hint="eastAsia"/>
          <w:b/>
          <w:bCs/>
          <w:sz w:val="18"/>
          <w:szCs w:val="18"/>
        </w:rPr>
        <w:t>文章编号：</w:t>
      </w:r>
      <w:r w:rsidR="00B45DBE" w:rsidRPr="000B489D">
        <w:rPr>
          <w:rFonts w:eastAsia="黑体"/>
          <w:sz w:val="18"/>
          <w:szCs w:val="18"/>
        </w:rPr>
        <w:t>1671-4431 (2008) xx-</w:t>
      </w:r>
      <w:proofErr w:type="spellStart"/>
      <w:r w:rsidR="00B45DBE" w:rsidRPr="000B489D">
        <w:rPr>
          <w:rFonts w:eastAsia="黑体"/>
          <w:sz w:val="18"/>
          <w:szCs w:val="18"/>
        </w:rPr>
        <w:t>xxxx</w:t>
      </w:r>
      <w:proofErr w:type="spellEnd"/>
      <w:r w:rsidR="00B45DBE" w:rsidRPr="000B489D">
        <w:rPr>
          <w:rFonts w:eastAsia="黑体"/>
          <w:sz w:val="18"/>
          <w:szCs w:val="18"/>
        </w:rPr>
        <w:t xml:space="preserve">-xx </w:t>
      </w:r>
    </w:p>
    <w:p w14:paraId="2AE6CC13" w14:textId="10D46CD9" w:rsidR="00B45DBE" w:rsidRPr="00944ABE" w:rsidRDefault="00E07A21" w:rsidP="00860326">
      <w:pPr>
        <w:spacing w:before="80"/>
        <w:jc w:val="center"/>
        <w:rPr>
          <w:b/>
          <w:bCs/>
          <w:sz w:val="28"/>
          <w:szCs w:val="28"/>
        </w:rPr>
      </w:pPr>
      <w:r w:rsidRPr="00944ABE">
        <w:rPr>
          <w:b/>
          <w:bCs/>
          <w:noProof/>
          <w:sz w:val="28"/>
          <w:szCs w:val="28"/>
        </w:rPr>
        <mc:AlternateContent>
          <mc:Choice Requires="wps">
            <w:drawing>
              <wp:anchor distT="0" distB="0" distL="114300" distR="114300" simplePos="0" relativeHeight="251649024" behindDoc="0" locked="0" layoutInCell="1" allowOverlap="1" wp14:anchorId="7E8FF95A" wp14:editId="0B387B07">
                <wp:simplePos x="0" y="0"/>
                <wp:positionH relativeFrom="column">
                  <wp:posOffset>-709930</wp:posOffset>
                </wp:positionH>
                <wp:positionV relativeFrom="paragraph">
                  <wp:posOffset>452120</wp:posOffset>
                </wp:positionV>
                <wp:extent cx="640715" cy="975360"/>
                <wp:effectExtent l="9525" t="10160" r="349885" b="508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975360"/>
                        </a:xfrm>
                        <a:prstGeom prst="wedgeRoundRectCallout">
                          <a:avLst>
                            <a:gd name="adj1" fmla="val 100931"/>
                            <a:gd name="adj2" fmla="val -22384"/>
                            <a:gd name="adj3" fmla="val 16667"/>
                          </a:avLst>
                        </a:prstGeom>
                        <a:solidFill>
                          <a:srgbClr val="FFFFFF"/>
                        </a:solidFill>
                        <a:ln w="9525">
                          <a:solidFill>
                            <a:srgbClr val="000000"/>
                          </a:solidFill>
                          <a:miter lim="800000"/>
                          <a:headEnd/>
                          <a:tailEnd/>
                        </a:ln>
                      </wps:spPr>
                      <wps:txbx>
                        <w:txbxContent>
                          <w:p w14:paraId="3E036882" w14:textId="77777777" w:rsidR="00B45DBE" w:rsidRPr="007A5B9D" w:rsidRDefault="00B45DBE" w:rsidP="00B45DBE">
                            <w:pPr>
                              <w:spacing w:line="200" w:lineRule="exact"/>
                              <w:rPr>
                                <w:color w:val="FF0000"/>
                                <w:sz w:val="15"/>
                                <w:szCs w:val="15"/>
                              </w:rPr>
                            </w:pPr>
                            <w:r w:rsidRPr="007A5B9D">
                              <w:rPr>
                                <w:rFonts w:hint="eastAsia"/>
                                <w:color w:val="FF0000"/>
                                <w:sz w:val="15"/>
                                <w:szCs w:val="15"/>
                              </w:rPr>
                              <w:t>六号</w:t>
                            </w:r>
                            <w:r w:rsidRPr="007A5B9D">
                              <w:rPr>
                                <w:color w:val="FF0000"/>
                                <w:sz w:val="15"/>
                                <w:szCs w:val="15"/>
                              </w:rPr>
                              <w:t>Times New Roman</w:t>
                            </w:r>
                            <w:r w:rsidRPr="007A5B9D">
                              <w:rPr>
                                <w:rFonts w:cs="宋体" w:hint="eastAsia"/>
                                <w:color w:val="FF0000"/>
                                <w:sz w:val="15"/>
                                <w:szCs w:val="15"/>
                              </w:rPr>
                              <w:t>，段后</w:t>
                            </w:r>
                            <w:r w:rsidRPr="007A5B9D">
                              <w:rPr>
                                <w:color w:val="FF0000"/>
                                <w:sz w:val="15"/>
                                <w:szCs w:val="15"/>
                              </w:rPr>
                              <w:t>6</w:t>
                            </w:r>
                            <w:r w:rsidRPr="007A5B9D">
                              <w:rPr>
                                <w:rFonts w:cs="宋体" w:hint="eastAsia"/>
                                <w:color w:val="FF0000"/>
                                <w:sz w:val="15"/>
                                <w:szCs w:val="15"/>
                              </w:rPr>
                              <w:t>磅，</w:t>
                            </w:r>
                            <w:r w:rsidR="006A6580" w:rsidRPr="000257D5">
                              <w:rPr>
                                <w:rFonts w:cs="宋体" w:hint="eastAsia"/>
                                <w:color w:val="FF0000"/>
                                <w:sz w:val="15"/>
                                <w:szCs w:val="15"/>
                              </w:rPr>
                              <w:t>单</w:t>
                            </w:r>
                            <w:proofErr w:type="gramStart"/>
                            <w:r w:rsidR="006A6580" w:rsidRPr="000257D5">
                              <w:rPr>
                                <w:rFonts w:cs="宋体" w:hint="eastAsia"/>
                                <w:color w:val="FF0000"/>
                                <w:sz w:val="15"/>
                                <w:szCs w:val="15"/>
                              </w:rPr>
                              <w:t>倍</w:t>
                            </w:r>
                            <w:proofErr w:type="gramEnd"/>
                            <w:r w:rsidR="006A6580" w:rsidRPr="000257D5">
                              <w:rPr>
                                <w:rFonts w:cs="宋体" w:hint="eastAsia"/>
                                <w:color w:val="FF0000"/>
                                <w:sz w:val="15"/>
                                <w:szCs w:val="15"/>
                              </w:rPr>
                              <w:t>行距。</w:t>
                            </w:r>
                          </w:p>
                          <w:p w14:paraId="23CD2B87" w14:textId="77777777" w:rsidR="00B45DBE" w:rsidRDefault="00B45DBE" w:rsidP="00B45DBE">
                            <w:pPr>
                              <w:spacing w:line="200" w:lineRule="exact"/>
                              <w:rPr>
                                <w:color w:val="FF0000"/>
                                <w:sz w:val="18"/>
                                <w:szCs w:val="18"/>
                              </w:rPr>
                            </w:pPr>
                            <w:r w:rsidRPr="007A5B9D">
                              <w:rPr>
                                <w:rFonts w:cs="宋体" w:hint="eastAsia"/>
                                <w:color w:val="FF0000"/>
                                <w:sz w:val="15"/>
                                <w:szCs w:val="15"/>
                              </w:rPr>
                              <w:t>注意：单位顺序、个数要与中文一致</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FF95A" id="AutoShape 8" o:spid="_x0000_s1032" type="#_x0000_t62" style="position:absolute;left:0;text-align:left;margin-left:-55.9pt;margin-top:35.6pt;width:50.45pt;height:7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" adj="32601,5965">
                <v:textbox inset=".1mm,.1mm,.1mm,.1mm">
                  <w:txbxContent>
                    <w:p w14:paraId="3E036882" w14:textId="77777777" w:rsidR="00B45DBE" w:rsidRPr="007A5B9D" w:rsidRDefault="00B45DBE" w:rsidP="00B45DBE">
                      <w:pPr>
                        <w:spacing w:line="200" w:lineRule="exact"/>
                        <w:rPr>
                          <w:color w:val="FF0000"/>
                          <w:sz w:val="15"/>
                          <w:szCs w:val="15"/>
                        </w:rPr>
                      </w:pPr>
                      <w:r w:rsidRPr="007A5B9D">
                        <w:rPr>
                          <w:rFonts w:hint="eastAsia"/>
                          <w:color w:val="FF0000"/>
                          <w:sz w:val="15"/>
                          <w:szCs w:val="15"/>
                        </w:rPr>
                        <w:t>六号</w:t>
                      </w:r>
                      <w:r w:rsidRPr="007A5B9D">
                        <w:rPr>
                          <w:color w:val="FF0000"/>
                          <w:sz w:val="15"/>
                          <w:szCs w:val="15"/>
                        </w:rPr>
                        <w:t>Times New Roman</w:t>
                      </w:r>
                      <w:r w:rsidRPr="007A5B9D">
                        <w:rPr>
                          <w:rFonts w:cs="宋体" w:hint="eastAsia"/>
                          <w:color w:val="FF0000"/>
                          <w:sz w:val="15"/>
                          <w:szCs w:val="15"/>
                        </w:rPr>
                        <w:t>，段后</w:t>
                      </w:r>
                      <w:r w:rsidRPr="007A5B9D">
                        <w:rPr>
                          <w:color w:val="FF0000"/>
                          <w:sz w:val="15"/>
                          <w:szCs w:val="15"/>
                        </w:rPr>
                        <w:t>6</w:t>
                      </w:r>
                      <w:r w:rsidRPr="007A5B9D">
                        <w:rPr>
                          <w:rFonts w:cs="宋体" w:hint="eastAsia"/>
                          <w:color w:val="FF0000"/>
                          <w:sz w:val="15"/>
                          <w:szCs w:val="15"/>
                        </w:rPr>
                        <w:t>磅，</w:t>
                      </w:r>
                      <w:r w:rsidR="006A6580" w:rsidRPr="000257D5">
                        <w:rPr>
                          <w:rFonts w:cs="宋体" w:hint="eastAsia"/>
                          <w:color w:val="FF0000"/>
                          <w:sz w:val="15"/>
                          <w:szCs w:val="15"/>
                        </w:rPr>
                        <w:t>单</w:t>
                      </w:r>
                      <w:proofErr w:type="gramStart"/>
                      <w:r w:rsidR="006A6580" w:rsidRPr="000257D5">
                        <w:rPr>
                          <w:rFonts w:cs="宋体" w:hint="eastAsia"/>
                          <w:color w:val="FF0000"/>
                          <w:sz w:val="15"/>
                          <w:szCs w:val="15"/>
                        </w:rPr>
                        <w:t>倍</w:t>
                      </w:r>
                      <w:proofErr w:type="gramEnd"/>
                      <w:r w:rsidR="006A6580" w:rsidRPr="000257D5">
                        <w:rPr>
                          <w:rFonts w:cs="宋体" w:hint="eastAsia"/>
                          <w:color w:val="FF0000"/>
                          <w:sz w:val="15"/>
                          <w:szCs w:val="15"/>
                        </w:rPr>
                        <w:t>行距。</w:t>
                      </w:r>
                    </w:p>
                    <w:p w14:paraId="23CD2B87" w14:textId="77777777" w:rsidR="00B45DBE" w:rsidRDefault="00B45DBE" w:rsidP="00B45DBE">
                      <w:pPr>
                        <w:spacing w:line="200" w:lineRule="exact"/>
                        <w:rPr>
                          <w:color w:val="FF0000"/>
                          <w:sz w:val="18"/>
                          <w:szCs w:val="18"/>
                        </w:rPr>
                      </w:pPr>
                      <w:r w:rsidRPr="007A5B9D">
                        <w:rPr>
                          <w:rFonts w:cs="宋体" w:hint="eastAsia"/>
                          <w:color w:val="FF0000"/>
                          <w:sz w:val="15"/>
                          <w:szCs w:val="15"/>
                        </w:rPr>
                        <w:t>注意：单位顺序、个数要与中文一致</w:t>
                      </w:r>
                    </w:p>
                  </w:txbxContent>
                </v:textbox>
              </v:shape>
            </w:pict>
          </mc:Fallback>
        </mc:AlternateContent>
      </w:r>
      <w:r w:rsidRPr="00944ABE">
        <w:rPr>
          <w:b/>
          <w:bCs/>
          <w:noProof/>
          <w:sz w:val="28"/>
          <w:szCs w:val="28"/>
        </w:rPr>
        <mc:AlternateContent>
          <mc:Choice Requires="wps">
            <w:drawing>
              <wp:anchor distT="0" distB="0" distL="114300" distR="114300" simplePos="0" relativeHeight="251646976" behindDoc="0" locked="0" layoutInCell="1" allowOverlap="1" wp14:anchorId="745DF5B7" wp14:editId="351BD437">
                <wp:simplePos x="0" y="0"/>
                <wp:positionH relativeFrom="column">
                  <wp:posOffset>444500</wp:posOffset>
                </wp:positionH>
                <wp:positionV relativeFrom="paragraph">
                  <wp:posOffset>2540</wp:posOffset>
                </wp:positionV>
                <wp:extent cx="1114425" cy="424180"/>
                <wp:effectExtent l="11430" t="8255" r="902970" b="571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24180"/>
                        </a:xfrm>
                        <a:prstGeom prst="wedgeRoundRectCallout">
                          <a:avLst>
                            <a:gd name="adj1" fmla="val 130356"/>
                            <a:gd name="adj2" fmla="val -2653"/>
                            <a:gd name="adj3" fmla="val 16667"/>
                          </a:avLst>
                        </a:prstGeom>
                        <a:solidFill>
                          <a:srgbClr val="FFFFFF"/>
                        </a:solidFill>
                        <a:ln w="9525">
                          <a:solidFill>
                            <a:srgbClr val="000000"/>
                          </a:solidFill>
                          <a:miter lim="800000"/>
                          <a:headEnd/>
                          <a:tailEnd/>
                        </a:ln>
                      </wps:spPr>
                      <wps:txbx>
                        <w:txbxContent>
                          <w:p w14:paraId="081AC120" w14:textId="77777777" w:rsidR="00B45DBE" w:rsidRDefault="00B45DBE" w:rsidP="00B45DBE">
                            <w:pPr>
                              <w:spacing w:line="200" w:lineRule="exact"/>
                              <w:rPr>
                                <w:color w:val="FF0000"/>
                                <w:sz w:val="15"/>
                                <w:szCs w:val="15"/>
                              </w:rPr>
                            </w:pPr>
                            <w:r>
                              <w:rPr>
                                <w:rFonts w:hint="eastAsia"/>
                                <w:color w:val="FF0000"/>
                                <w:sz w:val="15"/>
                                <w:szCs w:val="15"/>
                              </w:rPr>
                              <w:t>四号</w:t>
                            </w:r>
                            <w:r w:rsidR="000257D5" w:rsidRPr="000257D5">
                              <w:rPr>
                                <w:color w:val="FF0000"/>
                                <w:sz w:val="15"/>
                                <w:szCs w:val="15"/>
                              </w:rPr>
                              <w:t>Times New Roman</w:t>
                            </w:r>
                            <w:r>
                              <w:rPr>
                                <w:rFonts w:hint="eastAsia"/>
                                <w:color w:val="FF0000"/>
                                <w:sz w:val="15"/>
                                <w:szCs w:val="15"/>
                              </w:rPr>
                              <w:t>，</w:t>
                            </w:r>
                            <w:proofErr w:type="gramStart"/>
                            <w:r>
                              <w:rPr>
                                <w:rFonts w:hint="eastAsia"/>
                                <w:color w:val="FF0000"/>
                                <w:sz w:val="15"/>
                                <w:szCs w:val="15"/>
                              </w:rPr>
                              <w:t>段前</w:t>
                            </w:r>
                            <w:r>
                              <w:rPr>
                                <w:color w:val="FF0000"/>
                                <w:sz w:val="15"/>
                                <w:szCs w:val="15"/>
                              </w:rPr>
                              <w:t>4</w:t>
                            </w:r>
                            <w:r>
                              <w:rPr>
                                <w:rFonts w:cs="宋体" w:hint="eastAsia"/>
                                <w:color w:val="FF0000"/>
                                <w:sz w:val="15"/>
                                <w:szCs w:val="15"/>
                              </w:rPr>
                              <w:t>磅</w:t>
                            </w:r>
                            <w:proofErr w:type="gramEnd"/>
                            <w:r w:rsidR="006A6580">
                              <w:rPr>
                                <w:rFonts w:cs="宋体" w:hint="eastAsia"/>
                                <w:color w:val="FF0000"/>
                                <w:sz w:val="15"/>
                                <w:szCs w:val="15"/>
                              </w:rPr>
                              <w:t>，</w:t>
                            </w:r>
                            <w:r w:rsidR="006A6580" w:rsidRPr="000257D5">
                              <w:rPr>
                                <w:rFonts w:cs="宋体" w:hint="eastAsia"/>
                                <w:color w:val="FF0000"/>
                                <w:sz w:val="15"/>
                                <w:szCs w:val="15"/>
                              </w:rPr>
                              <w:t>单</w:t>
                            </w:r>
                            <w:proofErr w:type="gramStart"/>
                            <w:r w:rsidR="006A6580" w:rsidRPr="000257D5">
                              <w:rPr>
                                <w:rFonts w:cs="宋体" w:hint="eastAsia"/>
                                <w:color w:val="FF0000"/>
                                <w:sz w:val="15"/>
                                <w:szCs w:val="15"/>
                              </w:rPr>
                              <w:t>倍</w:t>
                            </w:r>
                            <w:proofErr w:type="gramEnd"/>
                            <w:r w:rsidR="006A6580" w:rsidRPr="000257D5">
                              <w:rPr>
                                <w:rFonts w:cs="宋体" w:hint="eastAsia"/>
                                <w:color w:val="FF0000"/>
                                <w:sz w:val="15"/>
                                <w:szCs w:val="15"/>
                              </w:rPr>
                              <w:t>行距</w:t>
                            </w:r>
                            <w:r w:rsidR="006A6580">
                              <w:rPr>
                                <w:rFonts w:cs="宋体" w:hint="eastAsia"/>
                                <w:color w:val="FF0000"/>
                                <w:sz w:val="15"/>
                                <w:szCs w:val="15"/>
                              </w:rPr>
                              <w:t>。</w:t>
                            </w:r>
                          </w:p>
                          <w:p w14:paraId="056F8C12" w14:textId="77777777" w:rsidR="00B45DBE" w:rsidRDefault="00B45DBE" w:rsidP="00B45DBE">
                            <w:pPr>
                              <w:spacing w:line="200" w:lineRule="exact"/>
                              <w:rPr>
                                <w:color w:val="FF0000"/>
                                <w:sz w:val="18"/>
                                <w:szCs w:val="18"/>
                              </w:rPr>
                            </w:pPr>
                            <w:r>
                              <w:rPr>
                                <w:rFonts w:cs="宋体" w:hint="eastAsia"/>
                                <w:color w:val="FF0000"/>
                                <w:sz w:val="15"/>
                                <w:szCs w:val="15"/>
                              </w:rPr>
                              <w:t>实词首字母应大写；</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F5B7" id="AutoShape 6" o:spid="_x0000_s1033" type="#_x0000_t62" style="position:absolute;left:0;text-align:left;margin-left:35pt;margin-top:.2pt;width:87.75pt;height:3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" adj="38957,10227">
                <v:textbox inset=".1mm,.1mm,.1mm,.1mm">
                  <w:txbxContent>
                    <w:p w14:paraId="081AC120" w14:textId="77777777" w:rsidR="00B45DBE" w:rsidRDefault="00B45DBE" w:rsidP="00B45DBE">
                      <w:pPr>
                        <w:spacing w:line="200" w:lineRule="exact"/>
                        <w:rPr>
                          <w:color w:val="FF0000"/>
                          <w:sz w:val="15"/>
                          <w:szCs w:val="15"/>
                        </w:rPr>
                      </w:pPr>
                      <w:r>
                        <w:rPr>
                          <w:rFonts w:hint="eastAsia"/>
                          <w:color w:val="FF0000"/>
                          <w:sz w:val="15"/>
                          <w:szCs w:val="15"/>
                        </w:rPr>
                        <w:t>四号</w:t>
                      </w:r>
                      <w:r w:rsidR="000257D5" w:rsidRPr="000257D5">
                        <w:rPr>
                          <w:color w:val="FF0000"/>
                          <w:sz w:val="15"/>
                          <w:szCs w:val="15"/>
                        </w:rPr>
                        <w:t>Times New Roman</w:t>
                      </w:r>
                      <w:r>
                        <w:rPr>
                          <w:rFonts w:hint="eastAsia"/>
                          <w:color w:val="FF0000"/>
                          <w:sz w:val="15"/>
                          <w:szCs w:val="15"/>
                        </w:rPr>
                        <w:t>，</w:t>
                      </w:r>
                      <w:proofErr w:type="gramStart"/>
                      <w:r>
                        <w:rPr>
                          <w:rFonts w:hint="eastAsia"/>
                          <w:color w:val="FF0000"/>
                          <w:sz w:val="15"/>
                          <w:szCs w:val="15"/>
                        </w:rPr>
                        <w:t>段前</w:t>
                      </w:r>
                      <w:r>
                        <w:rPr>
                          <w:color w:val="FF0000"/>
                          <w:sz w:val="15"/>
                          <w:szCs w:val="15"/>
                        </w:rPr>
                        <w:t>4</w:t>
                      </w:r>
                      <w:r>
                        <w:rPr>
                          <w:rFonts w:cs="宋体" w:hint="eastAsia"/>
                          <w:color w:val="FF0000"/>
                          <w:sz w:val="15"/>
                          <w:szCs w:val="15"/>
                        </w:rPr>
                        <w:t>磅</w:t>
                      </w:r>
                      <w:proofErr w:type="gramEnd"/>
                      <w:r w:rsidR="006A6580">
                        <w:rPr>
                          <w:rFonts w:cs="宋体" w:hint="eastAsia"/>
                          <w:color w:val="FF0000"/>
                          <w:sz w:val="15"/>
                          <w:szCs w:val="15"/>
                        </w:rPr>
                        <w:t>，</w:t>
                      </w:r>
                      <w:r w:rsidR="006A6580" w:rsidRPr="000257D5">
                        <w:rPr>
                          <w:rFonts w:cs="宋体" w:hint="eastAsia"/>
                          <w:color w:val="FF0000"/>
                          <w:sz w:val="15"/>
                          <w:szCs w:val="15"/>
                        </w:rPr>
                        <w:t>单</w:t>
                      </w:r>
                      <w:proofErr w:type="gramStart"/>
                      <w:r w:rsidR="006A6580" w:rsidRPr="000257D5">
                        <w:rPr>
                          <w:rFonts w:cs="宋体" w:hint="eastAsia"/>
                          <w:color w:val="FF0000"/>
                          <w:sz w:val="15"/>
                          <w:szCs w:val="15"/>
                        </w:rPr>
                        <w:t>倍</w:t>
                      </w:r>
                      <w:proofErr w:type="gramEnd"/>
                      <w:r w:rsidR="006A6580" w:rsidRPr="000257D5">
                        <w:rPr>
                          <w:rFonts w:cs="宋体" w:hint="eastAsia"/>
                          <w:color w:val="FF0000"/>
                          <w:sz w:val="15"/>
                          <w:szCs w:val="15"/>
                        </w:rPr>
                        <w:t>行距</w:t>
                      </w:r>
                      <w:r w:rsidR="006A6580">
                        <w:rPr>
                          <w:rFonts w:cs="宋体" w:hint="eastAsia"/>
                          <w:color w:val="FF0000"/>
                          <w:sz w:val="15"/>
                          <w:szCs w:val="15"/>
                        </w:rPr>
                        <w:t>。</w:t>
                      </w:r>
                    </w:p>
                    <w:p w14:paraId="056F8C12" w14:textId="77777777" w:rsidR="00B45DBE" w:rsidRDefault="00B45DBE" w:rsidP="00B45DBE">
                      <w:pPr>
                        <w:spacing w:line="200" w:lineRule="exact"/>
                        <w:rPr>
                          <w:color w:val="FF0000"/>
                          <w:sz w:val="18"/>
                          <w:szCs w:val="18"/>
                        </w:rPr>
                      </w:pPr>
                      <w:r>
                        <w:rPr>
                          <w:rFonts w:cs="宋体" w:hint="eastAsia"/>
                          <w:color w:val="FF0000"/>
                          <w:sz w:val="15"/>
                          <w:szCs w:val="15"/>
                        </w:rPr>
                        <w:t>实词首字母应大写；</w:t>
                      </w:r>
                    </w:p>
                  </w:txbxContent>
                </v:textbox>
              </v:shape>
            </w:pict>
          </mc:Fallback>
        </mc:AlternateContent>
      </w:r>
      <w:r w:rsidR="00B45DBE" w:rsidRPr="00944ABE">
        <w:rPr>
          <w:b/>
          <w:bCs/>
          <w:sz w:val="28"/>
          <w:szCs w:val="28"/>
        </w:rPr>
        <w:t>Title</w:t>
      </w:r>
    </w:p>
    <w:p w14:paraId="732FB0C4" w14:textId="77777777" w:rsidR="00B45DBE" w:rsidRPr="000B489D" w:rsidRDefault="00B45DBE" w:rsidP="00B45DBE">
      <w:pPr>
        <w:pStyle w:val="a0"/>
        <w:ind w:left="374" w:right="374" w:firstLine="0"/>
        <w:jc w:val="center"/>
        <w:rPr>
          <w:rFonts w:eastAsia="白斜体"/>
          <w:i/>
          <w:iCs/>
          <w:vertAlign w:val="superscript"/>
        </w:rPr>
      </w:pPr>
      <w:r w:rsidRPr="000B489D">
        <w:rPr>
          <w:rFonts w:eastAsia="白斜体"/>
          <w:i/>
          <w:iCs/>
        </w:rPr>
        <w:t>NAME Name</w:t>
      </w:r>
      <w:r w:rsidRPr="000B489D">
        <w:rPr>
          <w:rFonts w:eastAsia="白斜体"/>
          <w:vertAlign w:val="superscript"/>
        </w:rPr>
        <w:t>1,3</w:t>
      </w:r>
      <w:r w:rsidRPr="000B489D">
        <w:rPr>
          <w:rFonts w:eastAsia="白斜体" w:cs="宋体" w:hint="eastAsia"/>
        </w:rPr>
        <w:t>，</w:t>
      </w:r>
      <w:r w:rsidRPr="000B489D">
        <w:rPr>
          <w:rFonts w:eastAsia="白斜体"/>
          <w:i/>
          <w:iCs/>
        </w:rPr>
        <w:t>NAME Name-name</w:t>
      </w:r>
      <w:r w:rsidRPr="000B489D">
        <w:rPr>
          <w:rFonts w:eastAsia="白斜体"/>
          <w:i/>
          <w:iCs/>
          <w:vertAlign w:val="superscript"/>
        </w:rPr>
        <w:t>2</w:t>
      </w:r>
    </w:p>
    <w:p w14:paraId="079D546E" w14:textId="77777777" w:rsidR="00B45DBE" w:rsidRPr="000B489D" w:rsidRDefault="00B45DBE" w:rsidP="007A5B9D">
      <w:pPr>
        <w:pStyle w:val="a0"/>
        <w:spacing w:after="120" w:line="300" w:lineRule="exact"/>
        <w:ind w:left="374" w:right="374" w:firstLine="0"/>
        <w:jc w:val="center"/>
        <w:rPr>
          <w:sz w:val="15"/>
          <w:szCs w:val="15"/>
        </w:rPr>
      </w:pPr>
      <w:r w:rsidRPr="000B489D">
        <w:rPr>
          <w:sz w:val="15"/>
          <w:szCs w:val="15"/>
        </w:rPr>
        <w:t xml:space="preserve">(1.School of </w:t>
      </w:r>
      <w:proofErr w:type="spellStart"/>
      <w:r w:rsidRPr="000B489D">
        <w:rPr>
          <w:sz w:val="15"/>
          <w:szCs w:val="15"/>
        </w:rPr>
        <w:t>Science,Wuhan</w:t>
      </w:r>
      <w:proofErr w:type="spellEnd"/>
      <w:r w:rsidRPr="000B489D">
        <w:rPr>
          <w:sz w:val="15"/>
          <w:szCs w:val="15"/>
        </w:rPr>
        <w:t xml:space="preserve"> University of </w:t>
      </w:r>
      <w:proofErr w:type="spellStart"/>
      <w:r w:rsidRPr="000B489D">
        <w:rPr>
          <w:sz w:val="15"/>
          <w:szCs w:val="15"/>
        </w:rPr>
        <w:t>Technology,Wuhan</w:t>
      </w:r>
      <w:proofErr w:type="spellEnd"/>
      <w:r w:rsidRPr="000B489D">
        <w:rPr>
          <w:sz w:val="15"/>
          <w:szCs w:val="15"/>
        </w:rPr>
        <w:t xml:space="preserve"> 430070,China</w:t>
      </w:r>
      <w:r w:rsidRPr="000B489D">
        <w:rPr>
          <w:sz w:val="15"/>
          <w:szCs w:val="15"/>
        </w:rPr>
        <w:t>；</w:t>
      </w:r>
      <w:r w:rsidRPr="000B489D">
        <w:rPr>
          <w:sz w:val="15"/>
          <w:szCs w:val="15"/>
        </w:rPr>
        <w:t xml:space="preserve"> 2.Department, City, City Zip Code, China</w:t>
      </w:r>
      <w:r w:rsidRPr="000B489D">
        <w:rPr>
          <w:sz w:val="15"/>
          <w:szCs w:val="15"/>
        </w:rPr>
        <w:t>；</w:t>
      </w:r>
      <w:r w:rsidRPr="000B489D">
        <w:rPr>
          <w:sz w:val="15"/>
          <w:szCs w:val="15"/>
        </w:rPr>
        <w:t>3.Department, City, City Zip Code, China)</w:t>
      </w:r>
    </w:p>
    <w:p w14:paraId="39BCB1F0" w14:textId="77777777" w:rsidR="00B45DBE" w:rsidRDefault="00B45DBE" w:rsidP="007A5B9D">
      <w:pPr>
        <w:pStyle w:val="a0"/>
        <w:spacing w:line="300" w:lineRule="exact"/>
        <w:ind w:left="284" w:right="284" w:firstLine="0"/>
        <w:rPr>
          <w:sz w:val="18"/>
          <w:szCs w:val="18"/>
        </w:rPr>
      </w:pPr>
      <w:r w:rsidRPr="000B489D">
        <w:rPr>
          <w:rFonts w:eastAsia="黑体"/>
          <w:b/>
          <w:bCs/>
        </w:rPr>
        <w:t>Abstract</w:t>
      </w:r>
      <w:r w:rsidRPr="000B489D">
        <w:rPr>
          <w:rFonts w:eastAsia="黑体"/>
        </w:rPr>
        <w:t>：</w:t>
      </w:r>
      <w:r>
        <w:rPr>
          <w:sz w:val="18"/>
          <w:szCs w:val="18"/>
        </w:rPr>
        <w:t xml:space="preserve">Abstract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proofErr w:type="gramStart"/>
      <w:r>
        <w:rPr>
          <w:sz w:val="18"/>
          <w:szCs w:val="18"/>
        </w:rPr>
        <w:t>abstract.abstract</w:t>
      </w:r>
      <w:proofErr w:type="spellEnd"/>
      <w:proofErr w:type="gramEnd"/>
      <w:r>
        <w:rPr>
          <w:sz w:val="18"/>
          <w:szCs w:val="18"/>
        </w:rPr>
        <w:t xml:space="preserve"> abstract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abstract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abstract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abstract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abstract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abstract </w:t>
      </w:r>
      <w:proofErr w:type="spellStart"/>
      <w:r>
        <w:rPr>
          <w:sz w:val="18"/>
          <w:szCs w:val="18"/>
        </w:rPr>
        <w:t>abstract</w:t>
      </w:r>
      <w:proofErr w:type="spellEnd"/>
      <w:r>
        <w:rPr>
          <w:sz w:val="18"/>
          <w:szCs w:val="18"/>
        </w:rPr>
        <w:t xml:space="preserve"> </w:t>
      </w:r>
    </w:p>
    <w:p w14:paraId="170323F3" w14:textId="77777777" w:rsidR="00B45DBE" w:rsidRDefault="00B45DBE" w:rsidP="007A5B9D">
      <w:pPr>
        <w:pStyle w:val="a0"/>
        <w:spacing w:line="300" w:lineRule="exact"/>
        <w:ind w:left="284" w:right="284" w:firstLine="0"/>
        <w:rPr>
          <w:sz w:val="18"/>
          <w:szCs w:val="18"/>
        </w:rPr>
      </w:pPr>
      <w:r>
        <w:rPr>
          <w:sz w:val="18"/>
          <w:szCs w:val="18"/>
        </w:rPr>
        <w:t xml:space="preserve">abstract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abstract </w:t>
      </w:r>
      <w:proofErr w:type="spellStart"/>
      <w:r>
        <w:rPr>
          <w:sz w:val="18"/>
          <w:szCs w:val="18"/>
        </w:rPr>
        <w:t>abstract</w:t>
      </w:r>
      <w:proofErr w:type="spellEnd"/>
      <w:r>
        <w:rPr>
          <w:sz w:val="18"/>
          <w:szCs w:val="18"/>
        </w:rPr>
        <w:t xml:space="preserve"> </w:t>
      </w:r>
    </w:p>
    <w:p w14:paraId="6E86D9FF" w14:textId="77777777" w:rsidR="00B45DBE" w:rsidRDefault="00B45DBE" w:rsidP="007A5B9D">
      <w:pPr>
        <w:pStyle w:val="a0"/>
        <w:spacing w:line="300" w:lineRule="exact"/>
        <w:ind w:left="284" w:right="284" w:firstLine="0"/>
        <w:rPr>
          <w:sz w:val="18"/>
          <w:szCs w:val="18"/>
        </w:rPr>
      </w:pPr>
      <w:r>
        <w:rPr>
          <w:sz w:val="18"/>
          <w:szCs w:val="18"/>
        </w:rPr>
        <w:t xml:space="preserve">abstract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w:t>
      </w:r>
      <w:proofErr w:type="spellStart"/>
      <w:r>
        <w:rPr>
          <w:sz w:val="18"/>
          <w:szCs w:val="18"/>
        </w:rPr>
        <w:t>abstract</w:t>
      </w:r>
      <w:proofErr w:type="spellEnd"/>
      <w:r>
        <w:rPr>
          <w:sz w:val="18"/>
          <w:szCs w:val="18"/>
        </w:rPr>
        <w:t xml:space="preserve">. abstract </w:t>
      </w:r>
      <w:proofErr w:type="spellStart"/>
      <w:r>
        <w:rPr>
          <w:sz w:val="18"/>
          <w:szCs w:val="18"/>
        </w:rPr>
        <w:t>abstract</w:t>
      </w:r>
      <w:proofErr w:type="spellEnd"/>
      <w:r>
        <w:rPr>
          <w:sz w:val="18"/>
          <w:szCs w:val="18"/>
        </w:rPr>
        <w:t xml:space="preserve"> </w:t>
      </w:r>
    </w:p>
    <w:p w14:paraId="4665F8BB" w14:textId="77777777" w:rsidR="00B45DBE" w:rsidRDefault="00B45DBE" w:rsidP="00D94E3C">
      <w:pPr>
        <w:pStyle w:val="a0"/>
        <w:spacing w:line="300" w:lineRule="exact"/>
        <w:ind w:left="284" w:right="284" w:firstLine="0"/>
        <w:rPr>
          <w:rFonts w:eastAsia="黑体"/>
          <w:sz w:val="18"/>
          <w:szCs w:val="18"/>
        </w:rPr>
      </w:pPr>
      <w:r w:rsidRPr="000B489D">
        <w:rPr>
          <w:rFonts w:eastAsia="黑体"/>
          <w:b/>
          <w:bCs/>
        </w:rPr>
        <w:t>Key words</w:t>
      </w:r>
      <w:r w:rsidRPr="000B489D">
        <w:rPr>
          <w:rFonts w:eastAsia="黑体" w:hint="eastAsia"/>
          <w:b/>
          <w:bCs/>
        </w:rPr>
        <w:t>：</w:t>
      </w:r>
      <w:r w:rsidRPr="000B489D">
        <w:rPr>
          <w:sz w:val="18"/>
          <w:szCs w:val="18"/>
        </w:rPr>
        <w:t>keyword1; keyword2; keyword3; keyword4; keyword5</w:t>
      </w:r>
      <w:r>
        <w:rPr>
          <w:rFonts w:eastAsia="黑体" w:cs="黑体" w:hint="eastAsia"/>
          <w:color w:val="FF0000"/>
          <w:sz w:val="18"/>
          <w:szCs w:val="18"/>
        </w:rPr>
        <w:t>（</w:t>
      </w:r>
      <w:r>
        <w:rPr>
          <w:rFonts w:cs="宋体" w:hint="eastAsia"/>
          <w:color w:val="FF0000"/>
          <w:spacing w:val="8"/>
          <w:sz w:val="18"/>
          <w:szCs w:val="18"/>
        </w:rPr>
        <w:t>一律小写，用分号隔天，</w:t>
      </w:r>
      <w:r>
        <w:rPr>
          <w:rFonts w:cs="宋体" w:hint="eastAsia"/>
          <w:color w:val="FF0000"/>
          <w:sz w:val="18"/>
          <w:szCs w:val="18"/>
        </w:rPr>
        <w:t>英文缩写除外</w:t>
      </w:r>
      <w:r>
        <w:rPr>
          <w:rFonts w:eastAsia="黑体" w:cs="黑体" w:hint="eastAsia"/>
          <w:color w:val="FF0000"/>
          <w:sz w:val="18"/>
          <w:szCs w:val="18"/>
        </w:rPr>
        <w:t>）</w:t>
      </w:r>
    </w:p>
    <w:p w14:paraId="510409C1" w14:textId="16D82D1A" w:rsidR="00B45DBE" w:rsidRDefault="00E07A21" w:rsidP="00B45DBE">
      <w:pPr>
        <w:pStyle w:val="a0"/>
        <w:spacing w:line="160" w:lineRule="exact"/>
        <w:ind w:left="374" w:right="374" w:firstLine="0"/>
        <w:rPr>
          <w:sz w:val="18"/>
          <w:szCs w:val="18"/>
        </w:rPr>
      </w:pPr>
      <w:r>
        <w:rPr>
          <w:noProof/>
        </w:rPr>
        <mc:AlternateContent>
          <mc:Choice Requires="wps">
            <w:drawing>
              <wp:anchor distT="0" distB="0" distL="114300" distR="114300" simplePos="0" relativeHeight="251650048" behindDoc="0" locked="0" layoutInCell="1" allowOverlap="1" wp14:anchorId="53A86FC8" wp14:editId="04C153BF">
                <wp:simplePos x="0" y="0"/>
                <wp:positionH relativeFrom="column">
                  <wp:posOffset>4893739</wp:posOffset>
                </wp:positionH>
                <wp:positionV relativeFrom="paragraph">
                  <wp:posOffset>491408</wp:posOffset>
                </wp:positionV>
                <wp:extent cx="1169035" cy="743585"/>
                <wp:effectExtent l="1847850" t="514350" r="12065" b="1841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743585"/>
                        </a:xfrm>
                        <a:prstGeom prst="wedgeRoundRectCallout">
                          <a:avLst>
                            <a:gd name="adj1" fmla="val -205275"/>
                            <a:gd name="adj2" fmla="val -114433"/>
                            <a:gd name="adj3" fmla="val 16667"/>
                          </a:avLst>
                        </a:prstGeom>
                        <a:solidFill>
                          <a:srgbClr val="FFFFFF"/>
                        </a:solidFill>
                        <a:ln w="9525">
                          <a:solidFill>
                            <a:srgbClr val="000000"/>
                          </a:solidFill>
                          <a:miter lim="800000"/>
                          <a:headEnd/>
                          <a:tailEnd/>
                        </a:ln>
                      </wps:spPr>
                      <wps:txbx>
                        <w:txbxContent>
                          <w:p w14:paraId="4B3ECAB0" w14:textId="77777777" w:rsidR="006A6580" w:rsidRDefault="006A6580" w:rsidP="00B45DBE">
                            <w:pPr>
                              <w:spacing w:line="200" w:lineRule="exact"/>
                              <w:rPr>
                                <w:rFonts w:cs="宋体"/>
                                <w:color w:val="FF0000"/>
                                <w:sz w:val="15"/>
                                <w:szCs w:val="15"/>
                              </w:rPr>
                            </w:pPr>
                            <w:r>
                              <w:rPr>
                                <w:rFonts w:cs="宋体" w:hint="eastAsia"/>
                                <w:color w:val="FF0000"/>
                                <w:sz w:val="15"/>
                                <w:szCs w:val="15"/>
                              </w:rPr>
                              <w:t>小五号</w:t>
                            </w:r>
                            <w:r>
                              <w:rPr>
                                <w:color w:val="FF0000"/>
                                <w:sz w:val="15"/>
                                <w:szCs w:val="15"/>
                              </w:rPr>
                              <w:t>Times New Roman</w:t>
                            </w:r>
                            <w:r>
                              <w:rPr>
                                <w:rFonts w:cs="宋体" w:hint="eastAsia"/>
                                <w:color w:val="FF0000"/>
                                <w:sz w:val="15"/>
                                <w:szCs w:val="15"/>
                              </w:rPr>
                              <w:t>，左右缩进</w:t>
                            </w:r>
                            <w:r>
                              <w:rPr>
                                <w:color w:val="FF0000"/>
                                <w:sz w:val="15"/>
                                <w:szCs w:val="15"/>
                              </w:rPr>
                              <w:t>5</w:t>
                            </w:r>
                            <w:r>
                              <w:rPr>
                                <w:rFonts w:cs="宋体" w:hint="eastAsia"/>
                                <w:color w:val="FF0000"/>
                                <w:sz w:val="15"/>
                                <w:szCs w:val="15"/>
                              </w:rPr>
                              <w:t>毫米。</w:t>
                            </w:r>
                            <w:r w:rsidRPr="00825E51">
                              <w:rPr>
                                <w:rFonts w:cs="宋体" w:hint="eastAsia"/>
                                <w:color w:val="FF0000"/>
                                <w:sz w:val="15"/>
                                <w:szCs w:val="15"/>
                              </w:rPr>
                              <w:t>固定行距</w:t>
                            </w:r>
                            <w:r w:rsidRPr="00825E51">
                              <w:rPr>
                                <w:rFonts w:cs="宋体" w:hint="eastAsia"/>
                                <w:color w:val="FF0000"/>
                                <w:sz w:val="15"/>
                                <w:szCs w:val="15"/>
                              </w:rPr>
                              <w:t>15</w:t>
                            </w:r>
                            <w:r w:rsidRPr="00825E51">
                              <w:rPr>
                                <w:rFonts w:cs="宋体" w:hint="eastAsia"/>
                                <w:color w:val="FF0000"/>
                                <w:sz w:val="15"/>
                                <w:szCs w:val="15"/>
                              </w:rPr>
                              <w:t>磅</w:t>
                            </w:r>
                            <w:r>
                              <w:rPr>
                                <w:rFonts w:cs="宋体" w:hint="eastAsia"/>
                                <w:color w:val="FF0000"/>
                                <w:sz w:val="15"/>
                                <w:szCs w:val="15"/>
                              </w:rPr>
                              <w:t>。</w:t>
                            </w:r>
                          </w:p>
                          <w:p w14:paraId="42F28CB7" w14:textId="77777777" w:rsidR="00B45DBE" w:rsidRPr="00D94E3C" w:rsidRDefault="00D94E3C" w:rsidP="00B45DBE">
                            <w:pPr>
                              <w:spacing w:line="200" w:lineRule="exact"/>
                              <w:rPr>
                                <w:color w:val="FF0000"/>
                                <w:sz w:val="18"/>
                                <w:szCs w:val="18"/>
                              </w:rPr>
                            </w:pPr>
                            <w:r>
                              <w:rPr>
                                <w:color w:val="FF0000"/>
                                <w:sz w:val="15"/>
                                <w:szCs w:val="15"/>
                              </w:rPr>
                              <w:t>Abstract</w:t>
                            </w:r>
                            <w:r w:rsidR="006A6580">
                              <w:rPr>
                                <w:rFonts w:hint="eastAsia"/>
                                <w:color w:val="FF0000"/>
                                <w:sz w:val="15"/>
                                <w:szCs w:val="15"/>
                              </w:rPr>
                              <w:t>、</w:t>
                            </w:r>
                            <w:r w:rsidR="006A6580">
                              <w:rPr>
                                <w:rFonts w:hint="eastAsia"/>
                                <w:color w:val="FF0000"/>
                                <w:sz w:val="15"/>
                                <w:szCs w:val="15"/>
                              </w:rPr>
                              <w:t>Key</w:t>
                            </w:r>
                            <w:r w:rsidR="006A6580">
                              <w:rPr>
                                <w:color w:val="FF0000"/>
                                <w:sz w:val="15"/>
                                <w:szCs w:val="15"/>
                              </w:rPr>
                              <w:t xml:space="preserve"> </w:t>
                            </w:r>
                            <w:r w:rsidR="006A6580">
                              <w:rPr>
                                <w:rFonts w:hint="eastAsia"/>
                                <w:color w:val="FF0000"/>
                                <w:sz w:val="15"/>
                                <w:szCs w:val="15"/>
                              </w:rPr>
                              <w:t>words</w:t>
                            </w:r>
                            <w:r>
                              <w:rPr>
                                <w:rFonts w:cs="宋体" w:hint="eastAsia"/>
                                <w:color w:val="FF0000"/>
                                <w:sz w:val="15"/>
                                <w:szCs w:val="15"/>
                              </w:rPr>
                              <w:t>五号</w:t>
                            </w:r>
                            <w:r>
                              <w:rPr>
                                <w:color w:val="FF0000"/>
                                <w:sz w:val="15"/>
                                <w:szCs w:val="15"/>
                              </w:rPr>
                              <w:t>Times New Roman</w:t>
                            </w:r>
                            <w:r>
                              <w:rPr>
                                <w:rFonts w:hint="eastAsia"/>
                                <w:color w:val="FF0000"/>
                                <w:sz w:val="18"/>
                                <w:szCs w:val="18"/>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86FC8" id="AutoShape 9" o:spid="_x0000_s1034" type="#_x0000_t62" style="position:absolute;left:0;text-align:left;margin-left:385.35pt;margin-top:38.7pt;width:92.05pt;height:5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" adj="-33539,-13918">
                <v:textbox inset=".1mm,.1mm,.1mm,.1mm">
                  <w:txbxContent>
                    <w:p w14:paraId="4B3ECAB0" w14:textId="77777777" w:rsidR="006A6580" w:rsidRDefault="006A6580" w:rsidP="00B45DBE">
                      <w:pPr>
                        <w:spacing w:line="200" w:lineRule="exact"/>
                        <w:rPr>
                          <w:rFonts w:cs="宋体"/>
                          <w:color w:val="FF0000"/>
                          <w:sz w:val="15"/>
                          <w:szCs w:val="15"/>
                        </w:rPr>
                      </w:pPr>
                      <w:r>
                        <w:rPr>
                          <w:rFonts w:cs="宋体" w:hint="eastAsia"/>
                          <w:color w:val="FF0000"/>
                          <w:sz w:val="15"/>
                          <w:szCs w:val="15"/>
                        </w:rPr>
                        <w:t>小五号</w:t>
                      </w:r>
                      <w:r>
                        <w:rPr>
                          <w:color w:val="FF0000"/>
                          <w:sz w:val="15"/>
                          <w:szCs w:val="15"/>
                        </w:rPr>
                        <w:t>Times New Roman</w:t>
                      </w:r>
                      <w:r>
                        <w:rPr>
                          <w:rFonts w:cs="宋体" w:hint="eastAsia"/>
                          <w:color w:val="FF0000"/>
                          <w:sz w:val="15"/>
                          <w:szCs w:val="15"/>
                        </w:rPr>
                        <w:t>，左右缩进</w:t>
                      </w:r>
                      <w:r>
                        <w:rPr>
                          <w:color w:val="FF0000"/>
                          <w:sz w:val="15"/>
                          <w:szCs w:val="15"/>
                        </w:rPr>
                        <w:t>5</w:t>
                      </w:r>
                      <w:r>
                        <w:rPr>
                          <w:rFonts w:cs="宋体" w:hint="eastAsia"/>
                          <w:color w:val="FF0000"/>
                          <w:sz w:val="15"/>
                          <w:szCs w:val="15"/>
                        </w:rPr>
                        <w:t>毫米。</w:t>
                      </w:r>
                      <w:r w:rsidRPr="00825E51">
                        <w:rPr>
                          <w:rFonts w:cs="宋体" w:hint="eastAsia"/>
                          <w:color w:val="FF0000"/>
                          <w:sz w:val="15"/>
                          <w:szCs w:val="15"/>
                        </w:rPr>
                        <w:t>固定行距</w:t>
                      </w:r>
                      <w:r w:rsidRPr="00825E51">
                        <w:rPr>
                          <w:rFonts w:cs="宋体" w:hint="eastAsia"/>
                          <w:color w:val="FF0000"/>
                          <w:sz w:val="15"/>
                          <w:szCs w:val="15"/>
                        </w:rPr>
                        <w:t>15</w:t>
                      </w:r>
                      <w:r w:rsidRPr="00825E51">
                        <w:rPr>
                          <w:rFonts w:cs="宋体" w:hint="eastAsia"/>
                          <w:color w:val="FF0000"/>
                          <w:sz w:val="15"/>
                          <w:szCs w:val="15"/>
                        </w:rPr>
                        <w:t>磅</w:t>
                      </w:r>
                      <w:r>
                        <w:rPr>
                          <w:rFonts w:cs="宋体" w:hint="eastAsia"/>
                          <w:color w:val="FF0000"/>
                          <w:sz w:val="15"/>
                          <w:szCs w:val="15"/>
                        </w:rPr>
                        <w:t>。</w:t>
                      </w:r>
                    </w:p>
                    <w:p w14:paraId="42F28CB7" w14:textId="77777777" w:rsidR="00B45DBE" w:rsidRPr="00D94E3C" w:rsidRDefault="00D94E3C" w:rsidP="00B45DBE">
                      <w:pPr>
                        <w:spacing w:line="200" w:lineRule="exact"/>
                        <w:rPr>
                          <w:color w:val="FF0000"/>
                          <w:sz w:val="18"/>
                          <w:szCs w:val="18"/>
                        </w:rPr>
                      </w:pPr>
                      <w:r>
                        <w:rPr>
                          <w:color w:val="FF0000"/>
                          <w:sz w:val="15"/>
                          <w:szCs w:val="15"/>
                        </w:rPr>
                        <w:t>Abstract</w:t>
                      </w:r>
                      <w:r w:rsidR="006A6580">
                        <w:rPr>
                          <w:rFonts w:hint="eastAsia"/>
                          <w:color w:val="FF0000"/>
                          <w:sz w:val="15"/>
                          <w:szCs w:val="15"/>
                        </w:rPr>
                        <w:t>、</w:t>
                      </w:r>
                      <w:r w:rsidR="006A6580">
                        <w:rPr>
                          <w:rFonts w:hint="eastAsia"/>
                          <w:color w:val="FF0000"/>
                          <w:sz w:val="15"/>
                          <w:szCs w:val="15"/>
                        </w:rPr>
                        <w:t>Key</w:t>
                      </w:r>
                      <w:r w:rsidR="006A6580">
                        <w:rPr>
                          <w:color w:val="FF0000"/>
                          <w:sz w:val="15"/>
                          <w:szCs w:val="15"/>
                        </w:rPr>
                        <w:t xml:space="preserve"> </w:t>
                      </w:r>
                      <w:r w:rsidR="006A6580">
                        <w:rPr>
                          <w:rFonts w:hint="eastAsia"/>
                          <w:color w:val="FF0000"/>
                          <w:sz w:val="15"/>
                          <w:szCs w:val="15"/>
                        </w:rPr>
                        <w:t>words</w:t>
                      </w:r>
                      <w:r>
                        <w:rPr>
                          <w:rFonts w:cs="宋体" w:hint="eastAsia"/>
                          <w:color w:val="FF0000"/>
                          <w:sz w:val="15"/>
                          <w:szCs w:val="15"/>
                        </w:rPr>
                        <w:t>五号</w:t>
                      </w:r>
                      <w:r>
                        <w:rPr>
                          <w:color w:val="FF0000"/>
                          <w:sz w:val="15"/>
                          <w:szCs w:val="15"/>
                        </w:rPr>
                        <w:t>Times New Roman</w:t>
                      </w:r>
                      <w:r>
                        <w:rPr>
                          <w:rFonts w:hint="eastAsia"/>
                          <w:color w:val="FF0000"/>
                          <w:sz w:val="18"/>
                          <w:szCs w:val="18"/>
                        </w:rPr>
                        <w:t>。</w:t>
                      </w:r>
                    </w:p>
                  </w:txbxContent>
                </v:textbox>
              </v:shape>
            </w:pict>
          </mc:Fallback>
        </mc:AlternateContent>
      </w:r>
    </w:p>
    <w:p w14:paraId="22F71991" w14:textId="77777777" w:rsidR="00B45DBE" w:rsidRPr="00353BBE" w:rsidRDefault="00B45DBE" w:rsidP="00B45DBE">
      <w:pPr>
        <w:spacing w:before="120" w:after="120"/>
        <w:rPr>
          <w:b/>
          <w:bCs/>
          <w:sz w:val="24"/>
          <w:szCs w:val="24"/>
        </w:rPr>
        <w:sectPr w:rsidR="00B45DBE" w:rsidRPr="00353BBE" w:rsidSect="00CB3189">
          <w:pgSz w:w="11906" w:h="16838" w:code="9"/>
          <w:pgMar w:top="1503" w:right="1418" w:bottom="1389" w:left="1418" w:header="992" w:footer="851" w:gutter="0"/>
          <w:cols w:space="720"/>
          <w:titlePg/>
          <w:docGrid w:type="lines" w:linePitch="289"/>
        </w:sectPr>
      </w:pPr>
    </w:p>
    <w:p w14:paraId="7C9C8B17" w14:textId="46168E43" w:rsidR="00B45DBE" w:rsidRDefault="0047000E" w:rsidP="00B45DBE">
      <w:pPr>
        <w:rPr>
          <w:b/>
          <w:bCs/>
          <w:sz w:val="24"/>
          <w:szCs w:val="24"/>
        </w:rPr>
      </w:pPr>
      <w:r>
        <w:rPr>
          <w:rFonts w:cs="宋体" w:hint="eastAsia"/>
          <w:noProof/>
        </w:rPr>
        <w:lastRenderedPageBreak/>
        <mc:AlternateContent>
          <mc:Choice Requires="wps">
            <w:drawing>
              <wp:anchor distT="0" distB="0" distL="114300" distR="114300" simplePos="0" relativeHeight="251672576" behindDoc="0" locked="0" layoutInCell="1" allowOverlap="1" wp14:anchorId="2E545316" wp14:editId="4D043435">
                <wp:simplePos x="0" y="0"/>
                <wp:positionH relativeFrom="column">
                  <wp:posOffset>1920240</wp:posOffset>
                </wp:positionH>
                <wp:positionV relativeFrom="paragraph">
                  <wp:posOffset>-600075</wp:posOffset>
                </wp:positionV>
                <wp:extent cx="3036570" cy="186690"/>
                <wp:effectExtent l="7620" t="11430" r="70485" b="649605"/>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36570" cy="186690"/>
                        </a:xfrm>
                        <a:prstGeom prst="wedgeRoundRectCallout">
                          <a:avLst>
                            <a:gd name="adj1" fmla="val -51468"/>
                            <a:gd name="adj2" fmla="val 387412"/>
                            <a:gd name="adj3" fmla="val 16667"/>
                          </a:avLst>
                        </a:prstGeom>
                        <a:solidFill>
                          <a:srgbClr val="FFFFFF"/>
                        </a:solidFill>
                        <a:ln w="9525">
                          <a:solidFill>
                            <a:srgbClr val="000000"/>
                          </a:solidFill>
                          <a:miter lim="800000"/>
                          <a:headEnd/>
                          <a:tailEnd/>
                        </a:ln>
                      </wps:spPr>
                      <wps:txbx>
                        <w:txbxContent>
                          <w:p w14:paraId="352973FF" w14:textId="77777777" w:rsidR="00D94E3C" w:rsidRDefault="00D94E3C" w:rsidP="00D94E3C">
                            <w:pPr>
                              <w:spacing w:line="200" w:lineRule="exact"/>
                              <w:rPr>
                                <w:color w:val="FF0000"/>
                                <w:sz w:val="15"/>
                                <w:szCs w:val="15"/>
                              </w:rPr>
                            </w:pPr>
                            <w:r>
                              <w:rPr>
                                <w:rFonts w:cs="宋体" w:hint="eastAsia"/>
                                <w:color w:val="FF0000"/>
                                <w:sz w:val="15"/>
                                <w:szCs w:val="15"/>
                              </w:rPr>
                              <w:t>作者信息用脚注标出</w:t>
                            </w:r>
                            <w:r>
                              <w:rPr>
                                <w:color w:val="FF0000"/>
                                <w:sz w:val="15"/>
                                <w:szCs w:val="15"/>
                              </w:rPr>
                              <w:t>,</w:t>
                            </w:r>
                            <w:r>
                              <w:rPr>
                                <w:rFonts w:cs="宋体" w:hint="eastAsia"/>
                                <w:color w:val="FF0000"/>
                                <w:sz w:val="15"/>
                                <w:szCs w:val="15"/>
                              </w:rPr>
                              <w:t>按参考文献的顺序依次在下文中标出，如</w:t>
                            </w:r>
                            <w:r>
                              <w:rPr>
                                <w:color w:val="FF0000"/>
                                <w:sz w:val="15"/>
                                <w:szCs w:val="15"/>
                              </w:rPr>
                              <w:t>[1]</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45316" id="AutoShape 34" o:spid="_x0000_s1035" type="#_x0000_t62" style="position:absolute;left:0;text-align:left;margin-left:151.2pt;margin-top:-47.25pt;width:239.1pt;height:14.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" adj="-317,94481">
                <v:textbox inset=".1mm,.1mm,.1mm,.1mm">
                  <w:txbxContent>
                    <w:p w14:paraId="352973FF" w14:textId="77777777" w:rsidR="00D94E3C" w:rsidRDefault="00D94E3C" w:rsidP="00D94E3C">
                      <w:pPr>
                        <w:spacing w:line="200" w:lineRule="exact"/>
                        <w:rPr>
                          <w:color w:val="FF0000"/>
                          <w:sz w:val="15"/>
                          <w:szCs w:val="15"/>
                        </w:rPr>
                      </w:pPr>
                      <w:r>
                        <w:rPr>
                          <w:rFonts w:cs="宋体" w:hint="eastAsia"/>
                          <w:color w:val="FF0000"/>
                          <w:sz w:val="15"/>
                          <w:szCs w:val="15"/>
                        </w:rPr>
                        <w:t>作者信息用脚注标出</w:t>
                      </w:r>
                      <w:r>
                        <w:rPr>
                          <w:color w:val="FF0000"/>
                          <w:sz w:val="15"/>
                          <w:szCs w:val="15"/>
                        </w:rPr>
                        <w:t>,</w:t>
                      </w:r>
                      <w:r>
                        <w:rPr>
                          <w:rFonts w:cs="宋体" w:hint="eastAsia"/>
                          <w:color w:val="FF0000"/>
                          <w:sz w:val="15"/>
                          <w:szCs w:val="15"/>
                        </w:rPr>
                        <w:t>按参考文献的顺序依次在下文中标出，如</w:t>
                      </w:r>
                      <w:r>
                        <w:rPr>
                          <w:color w:val="FF0000"/>
                          <w:sz w:val="15"/>
                          <w:szCs w:val="15"/>
                        </w:rPr>
                        <w:t>[1]</w:t>
                      </w:r>
                    </w:p>
                  </w:txbxContent>
                </v:textbox>
              </v:shape>
            </w:pict>
          </mc:Fallback>
        </mc:AlternateContent>
      </w:r>
      <w:r w:rsidR="00E07A21">
        <w:rPr>
          <w:rFonts w:cs="宋体" w:hint="eastAsia"/>
          <w:noProof/>
          <w:lang w:val="zh-CN"/>
        </w:rPr>
        <mc:AlternateContent>
          <mc:Choice Requires="wps">
            <w:drawing>
              <wp:anchor distT="0" distB="0" distL="114300" distR="114300" simplePos="0" relativeHeight="251671552" behindDoc="0" locked="0" layoutInCell="1" allowOverlap="1" wp14:anchorId="7FD520B2" wp14:editId="3712F1FF">
                <wp:simplePos x="0" y="0"/>
                <wp:positionH relativeFrom="column">
                  <wp:posOffset>184785</wp:posOffset>
                </wp:positionH>
                <wp:positionV relativeFrom="paragraph">
                  <wp:posOffset>-739140</wp:posOffset>
                </wp:positionV>
                <wp:extent cx="548640" cy="749300"/>
                <wp:effectExtent l="8890" t="5715" r="233045" b="24511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749300"/>
                        </a:xfrm>
                        <a:prstGeom prst="wedgeRoundRectCallout">
                          <a:avLst>
                            <a:gd name="adj1" fmla="val 86806"/>
                            <a:gd name="adj2" fmla="val 75676"/>
                            <a:gd name="adj3" fmla="val 16667"/>
                          </a:avLst>
                        </a:prstGeom>
                        <a:solidFill>
                          <a:srgbClr val="FFFFFF"/>
                        </a:solidFill>
                        <a:ln w="9525">
                          <a:solidFill>
                            <a:srgbClr val="000000"/>
                          </a:solidFill>
                          <a:miter lim="800000"/>
                          <a:headEnd/>
                          <a:tailEnd/>
                        </a:ln>
                      </wps:spPr>
                      <wps:txbx>
                        <w:txbxContent>
                          <w:p w14:paraId="0A82A31A" w14:textId="1FCE2CA7" w:rsidR="007A5B9D" w:rsidRDefault="007A5B9D" w:rsidP="007A5B9D">
                            <w:pPr>
                              <w:spacing w:line="200" w:lineRule="exact"/>
                              <w:rPr>
                                <w:color w:val="000000"/>
                                <w:sz w:val="15"/>
                                <w:szCs w:val="15"/>
                              </w:rPr>
                            </w:pPr>
                            <w:r w:rsidRPr="00D94E3C">
                              <w:rPr>
                                <w:rFonts w:cs="宋体" w:hint="eastAsia"/>
                                <w:color w:val="FF0000"/>
                                <w:sz w:val="15"/>
                                <w:szCs w:val="15"/>
                              </w:rPr>
                              <w:t>正文五号</w:t>
                            </w:r>
                            <w:r w:rsidR="00E04026">
                              <w:rPr>
                                <w:rFonts w:cs="宋体" w:hint="eastAsia"/>
                                <w:color w:val="FF0000"/>
                                <w:sz w:val="15"/>
                                <w:szCs w:val="15"/>
                              </w:rPr>
                              <w:t>宋体</w:t>
                            </w:r>
                            <w:r w:rsidRPr="00D94E3C">
                              <w:rPr>
                                <w:rFonts w:cs="宋体" w:hint="eastAsia"/>
                                <w:color w:val="FF0000"/>
                                <w:sz w:val="15"/>
                                <w:szCs w:val="15"/>
                              </w:rPr>
                              <w:t>，固定行距</w:t>
                            </w:r>
                            <w:r w:rsidRPr="00D94E3C">
                              <w:rPr>
                                <w:color w:val="FF0000"/>
                                <w:sz w:val="15"/>
                                <w:szCs w:val="15"/>
                              </w:rPr>
                              <w:t>15</w:t>
                            </w:r>
                            <w:r w:rsidRPr="00D94E3C">
                              <w:rPr>
                                <w:rFonts w:cs="宋体" w:hint="eastAsia"/>
                                <w:color w:val="FF0000"/>
                                <w:sz w:val="15"/>
                                <w:szCs w:val="15"/>
                              </w:rPr>
                              <w:t>磅，首行缩进</w:t>
                            </w:r>
                            <w:r w:rsidRPr="00D94E3C">
                              <w:rPr>
                                <w:color w:val="FF0000"/>
                                <w:sz w:val="15"/>
                                <w:szCs w:val="15"/>
                              </w:rPr>
                              <w:t>2</w:t>
                            </w:r>
                            <w:r w:rsidRPr="00D94E3C">
                              <w:rPr>
                                <w:rFonts w:cs="宋体" w:hint="eastAsia"/>
                                <w:color w:val="FF0000"/>
                                <w:sz w:val="15"/>
                                <w:szCs w:val="15"/>
                              </w:rPr>
                              <w:t>字符。</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20B2" id="AutoShape 32" o:spid="_x0000_s1036" type="#_x0000_t62" style="position:absolute;left:0;text-align:left;margin-left:14.55pt;margin-top:-58.2pt;width:43.2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" adj="29550,27146">
                <v:textbox inset=".1mm,.1mm,.1mm,.1mm">
                  <w:txbxContent>
                    <w:p w14:paraId="0A82A31A" w14:textId="1FCE2CA7" w:rsidR="007A5B9D" w:rsidRDefault="007A5B9D" w:rsidP="007A5B9D">
                      <w:pPr>
                        <w:spacing w:line="200" w:lineRule="exact"/>
                        <w:rPr>
                          <w:color w:val="000000"/>
                          <w:sz w:val="15"/>
                          <w:szCs w:val="15"/>
                        </w:rPr>
                      </w:pPr>
                      <w:r w:rsidRPr="00D94E3C">
                        <w:rPr>
                          <w:rFonts w:cs="宋体" w:hint="eastAsia"/>
                          <w:color w:val="FF0000"/>
                          <w:sz w:val="15"/>
                          <w:szCs w:val="15"/>
                        </w:rPr>
                        <w:t>正文五号</w:t>
                      </w:r>
                      <w:r w:rsidR="00E04026">
                        <w:rPr>
                          <w:rFonts w:cs="宋体" w:hint="eastAsia"/>
                          <w:color w:val="FF0000"/>
                          <w:sz w:val="15"/>
                          <w:szCs w:val="15"/>
                        </w:rPr>
                        <w:t>宋体</w:t>
                      </w:r>
                      <w:r w:rsidRPr="00D94E3C">
                        <w:rPr>
                          <w:rFonts w:cs="宋体" w:hint="eastAsia"/>
                          <w:color w:val="FF0000"/>
                          <w:sz w:val="15"/>
                          <w:szCs w:val="15"/>
                        </w:rPr>
                        <w:t>，固定行距</w:t>
                      </w:r>
                      <w:r w:rsidRPr="00D94E3C">
                        <w:rPr>
                          <w:color w:val="FF0000"/>
                          <w:sz w:val="15"/>
                          <w:szCs w:val="15"/>
                        </w:rPr>
                        <w:t>15</w:t>
                      </w:r>
                      <w:r w:rsidRPr="00D94E3C">
                        <w:rPr>
                          <w:rFonts w:cs="宋体" w:hint="eastAsia"/>
                          <w:color w:val="FF0000"/>
                          <w:sz w:val="15"/>
                          <w:szCs w:val="15"/>
                        </w:rPr>
                        <w:t>磅，首行缩进</w:t>
                      </w:r>
                      <w:r w:rsidRPr="00D94E3C">
                        <w:rPr>
                          <w:color w:val="FF0000"/>
                          <w:sz w:val="15"/>
                          <w:szCs w:val="15"/>
                        </w:rPr>
                        <w:t>2</w:t>
                      </w:r>
                      <w:r w:rsidRPr="00D94E3C">
                        <w:rPr>
                          <w:rFonts w:cs="宋体" w:hint="eastAsia"/>
                          <w:color w:val="FF0000"/>
                          <w:sz w:val="15"/>
                          <w:szCs w:val="15"/>
                        </w:rPr>
                        <w:t>字符。</w:t>
                      </w:r>
                    </w:p>
                  </w:txbxContent>
                </v:textbox>
              </v:shape>
            </w:pict>
          </mc:Fallback>
        </mc:AlternateContent>
      </w:r>
    </w:p>
    <w:p w14:paraId="1C90F322" w14:textId="77777777" w:rsidR="00B45DBE" w:rsidRDefault="00B45DBE" w:rsidP="000B489D">
      <w:pPr>
        <w:pStyle w:val="20"/>
        <w:spacing w:line="300" w:lineRule="exact"/>
        <w:ind w:firstLineChars="200" w:firstLine="420"/>
        <w:rPr>
          <w:sz w:val="21"/>
          <w:szCs w:val="21"/>
        </w:rPr>
      </w:pPr>
      <w:r>
        <w:rPr>
          <w:rFonts w:cs="宋体" w:hint="eastAsia"/>
          <w:sz w:val="21"/>
          <w:szCs w:val="21"/>
        </w:rPr>
        <w:t>引言内容。引言应以简短的篇幅介绍论文的写作背景和目的，以及相关领域内前人</w:t>
      </w:r>
      <w:r>
        <w:rPr>
          <w:sz w:val="21"/>
          <w:szCs w:val="21"/>
          <w:vertAlign w:val="superscript"/>
        </w:rPr>
        <w:t>[</w:t>
      </w:r>
      <w:r w:rsidR="00A91213" w:rsidRPr="00E73CF6">
        <w:rPr>
          <w:b/>
          <w:bCs/>
          <w:sz w:val="21"/>
          <w:szCs w:val="21"/>
          <w:vertAlign w:val="superscript"/>
        </w:rPr>
        <w:t>1</w:t>
      </w:r>
      <w:r>
        <w:rPr>
          <w:sz w:val="21"/>
          <w:szCs w:val="21"/>
          <w:vertAlign w:val="superscript"/>
        </w:rPr>
        <w:t>]</w:t>
      </w:r>
      <w:r>
        <w:rPr>
          <w:rFonts w:cs="宋体" w:hint="eastAsia"/>
          <w:sz w:val="21"/>
          <w:szCs w:val="21"/>
        </w:rPr>
        <w:t>所做的工作概况，说明本研究与前人工作的关系，目前研究的热点、存在的问题及作者工作的意义。引言最好不要分段论述，不要出现插图、表格和数学公式的推导。</w:t>
      </w:r>
    </w:p>
    <w:p w14:paraId="7FCC29E7" w14:textId="0E3A8E4F" w:rsidR="00B45DBE" w:rsidRPr="00CA0964" w:rsidRDefault="00E07A21" w:rsidP="00E642D7">
      <w:pPr>
        <w:pStyle w:val="20"/>
        <w:spacing w:before="60" w:after="60"/>
        <w:rPr>
          <w:rFonts w:eastAsia="黑体"/>
          <w:sz w:val="28"/>
          <w:szCs w:val="28"/>
        </w:rPr>
      </w:pPr>
      <w:r w:rsidRPr="00CA0964">
        <w:rPr>
          <w:noProof/>
        </w:rPr>
        <mc:AlternateContent>
          <mc:Choice Requires="wps">
            <w:drawing>
              <wp:anchor distT="0" distB="0" distL="114300" distR="114300" simplePos="0" relativeHeight="251662336" behindDoc="0" locked="0" layoutInCell="1" allowOverlap="1" wp14:anchorId="740447BC" wp14:editId="2C92081D">
                <wp:simplePos x="0" y="0"/>
                <wp:positionH relativeFrom="column">
                  <wp:posOffset>1616075</wp:posOffset>
                </wp:positionH>
                <wp:positionV relativeFrom="paragraph">
                  <wp:posOffset>178435</wp:posOffset>
                </wp:positionV>
                <wp:extent cx="2418080" cy="148590"/>
                <wp:effectExtent l="944880" t="6985" r="8890" b="635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080" cy="148590"/>
                        </a:xfrm>
                        <a:prstGeom prst="wedgeRoundRectCallout">
                          <a:avLst>
                            <a:gd name="adj1" fmla="val -88611"/>
                            <a:gd name="adj2" fmla="val 11111"/>
                            <a:gd name="adj3" fmla="val 16667"/>
                          </a:avLst>
                        </a:prstGeom>
                        <a:solidFill>
                          <a:srgbClr val="FFFFFF"/>
                        </a:solidFill>
                        <a:ln w="9525">
                          <a:solidFill>
                            <a:srgbClr val="000000"/>
                          </a:solidFill>
                          <a:miter lim="800000"/>
                          <a:headEnd/>
                          <a:tailEnd/>
                        </a:ln>
                      </wps:spPr>
                      <wps:txbx>
                        <w:txbxContent>
                          <w:p w14:paraId="332E0FA2" w14:textId="77777777" w:rsidR="00B45DBE" w:rsidRDefault="00B45DBE" w:rsidP="006D1517">
                            <w:pPr>
                              <w:spacing w:line="200" w:lineRule="exact"/>
                              <w:jc w:val="center"/>
                              <w:rPr>
                                <w:color w:val="FF0000"/>
                                <w:sz w:val="15"/>
                                <w:szCs w:val="15"/>
                              </w:rPr>
                            </w:pPr>
                            <w:r w:rsidRPr="007B1586">
                              <w:rPr>
                                <w:rFonts w:cs="宋体" w:hint="eastAsia"/>
                                <w:color w:val="FF0000"/>
                                <w:sz w:val="15"/>
                                <w:szCs w:val="15"/>
                              </w:rPr>
                              <w:t>一级分段标题，四号黑体，段前段后</w:t>
                            </w:r>
                            <w:r w:rsidRPr="007B1586">
                              <w:rPr>
                                <w:color w:val="FF0000"/>
                                <w:sz w:val="15"/>
                                <w:szCs w:val="15"/>
                              </w:rPr>
                              <w:t>3</w:t>
                            </w:r>
                            <w:r w:rsidRPr="007B1586">
                              <w:rPr>
                                <w:rFonts w:cs="宋体" w:hint="eastAsia"/>
                                <w:color w:val="FF0000"/>
                                <w:sz w:val="15"/>
                                <w:szCs w:val="15"/>
                              </w:rPr>
                              <w:t>磅</w:t>
                            </w:r>
                            <w:r w:rsidR="00825E51">
                              <w:rPr>
                                <w:rFonts w:cs="宋体" w:hint="eastAsia"/>
                                <w:color w:val="FF0000"/>
                                <w:sz w:val="15"/>
                                <w:szCs w:val="15"/>
                              </w:rPr>
                              <w:t>，单</w:t>
                            </w:r>
                            <w:proofErr w:type="gramStart"/>
                            <w:r w:rsidR="00825E51">
                              <w:rPr>
                                <w:rFonts w:cs="宋体" w:hint="eastAsia"/>
                                <w:color w:val="FF0000"/>
                                <w:sz w:val="15"/>
                                <w:szCs w:val="15"/>
                              </w:rPr>
                              <w:t>倍</w:t>
                            </w:r>
                            <w:proofErr w:type="gramEnd"/>
                            <w:r w:rsidR="00825E51">
                              <w:rPr>
                                <w:rFonts w:cs="宋体" w:hint="eastAsia"/>
                                <w:color w:val="FF0000"/>
                                <w:sz w:val="15"/>
                                <w:szCs w:val="15"/>
                              </w:rPr>
                              <w:t>行距</w:t>
                            </w:r>
                            <w:r w:rsidRPr="007B1586">
                              <w:rPr>
                                <w:rFonts w:cs="宋体" w:hint="eastAsia"/>
                                <w:color w:val="FF0000"/>
                                <w:sz w:val="15"/>
                                <w:szCs w:val="15"/>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47BC" id="AutoShape 23" o:spid="_x0000_s1037" type="#_x0000_t62" style="position:absolute;left:0;text-align:left;margin-left:127.25pt;margin-top:14.05pt;width:190.4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" adj="-8340,13200">
                <v:textbox inset=".1mm,.1mm,.1mm,.1mm">
                  <w:txbxContent>
                    <w:p w14:paraId="332E0FA2" w14:textId="77777777" w:rsidR="00B45DBE" w:rsidRDefault="00B45DBE" w:rsidP="006D1517">
                      <w:pPr>
                        <w:spacing w:line="200" w:lineRule="exact"/>
                        <w:jc w:val="center"/>
                        <w:rPr>
                          <w:color w:val="FF0000"/>
                          <w:sz w:val="15"/>
                          <w:szCs w:val="15"/>
                        </w:rPr>
                      </w:pPr>
                      <w:r w:rsidRPr="007B1586">
                        <w:rPr>
                          <w:rFonts w:cs="宋体" w:hint="eastAsia"/>
                          <w:color w:val="FF0000"/>
                          <w:sz w:val="15"/>
                          <w:szCs w:val="15"/>
                        </w:rPr>
                        <w:t>一级分段标题，四号黑体，段前段后</w:t>
                      </w:r>
                      <w:r w:rsidRPr="007B1586">
                        <w:rPr>
                          <w:color w:val="FF0000"/>
                          <w:sz w:val="15"/>
                          <w:szCs w:val="15"/>
                        </w:rPr>
                        <w:t>3</w:t>
                      </w:r>
                      <w:r w:rsidRPr="007B1586">
                        <w:rPr>
                          <w:rFonts w:cs="宋体" w:hint="eastAsia"/>
                          <w:color w:val="FF0000"/>
                          <w:sz w:val="15"/>
                          <w:szCs w:val="15"/>
                        </w:rPr>
                        <w:t>磅</w:t>
                      </w:r>
                      <w:r w:rsidR="00825E51">
                        <w:rPr>
                          <w:rFonts w:cs="宋体" w:hint="eastAsia"/>
                          <w:color w:val="FF0000"/>
                          <w:sz w:val="15"/>
                          <w:szCs w:val="15"/>
                        </w:rPr>
                        <w:t>，单</w:t>
                      </w:r>
                      <w:proofErr w:type="gramStart"/>
                      <w:r w:rsidR="00825E51">
                        <w:rPr>
                          <w:rFonts w:cs="宋体" w:hint="eastAsia"/>
                          <w:color w:val="FF0000"/>
                          <w:sz w:val="15"/>
                          <w:szCs w:val="15"/>
                        </w:rPr>
                        <w:t>倍</w:t>
                      </w:r>
                      <w:proofErr w:type="gramEnd"/>
                      <w:r w:rsidR="00825E51">
                        <w:rPr>
                          <w:rFonts w:cs="宋体" w:hint="eastAsia"/>
                          <w:color w:val="FF0000"/>
                          <w:sz w:val="15"/>
                          <w:szCs w:val="15"/>
                        </w:rPr>
                        <w:t>行距</w:t>
                      </w:r>
                      <w:r w:rsidRPr="007B1586">
                        <w:rPr>
                          <w:rFonts w:cs="宋体" w:hint="eastAsia"/>
                          <w:color w:val="FF0000"/>
                          <w:sz w:val="15"/>
                          <w:szCs w:val="15"/>
                        </w:rPr>
                        <w:t>。</w:t>
                      </w:r>
                    </w:p>
                  </w:txbxContent>
                </v:textbox>
              </v:shape>
            </w:pict>
          </mc:Fallback>
        </mc:AlternateContent>
      </w:r>
      <w:r w:rsidR="00B45DBE" w:rsidRPr="00CA0964">
        <w:rPr>
          <w:rFonts w:eastAsia="黑体" w:cs="黑体"/>
          <w:sz w:val="28"/>
          <w:szCs w:val="28"/>
        </w:rPr>
        <w:t>1</w:t>
      </w:r>
      <w:r w:rsidR="007B1586">
        <w:rPr>
          <w:rFonts w:eastAsia="黑体" w:cs="黑体"/>
          <w:sz w:val="28"/>
          <w:szCs w:val="28"/>
        </w:rPr>
        <w:t xml:space="preserve"> </w:t>
      </w:r>
      <w:r w:rsidR="00B75A7C">
        <w:rPr>
          <w:rFonts w:eastAsia="黑体" w:cs="黑体"/>
          <w:sz w:val="28"/>
          <w:szCs w:val="28"/>
        </w:rPr>
        <w:t xml:space="preserve"> </w:t>
      </w:r>
      <w:r w:rsidR="00B45DBE" w:rsidRPr="00CA0964">
        <w:rPr>
          <w:rFonts w:eastAsia="黑体" w:cs="黑体" w:hint="eastAsia"/>
          <w:sz w:val="28"/>
          <w:szCs w:val="28"/>
        </w:rPr>
        <w:t>标题</w:t>
      </w:r>
    </w:p>
    <w:p w14:paraId="567078DB" w14:textId="77777777" w:rsidR="00B45DBE" w:rsidRPr="00CA0964" w:rsidRDefault="00B45DBE" w:rsidP="00B45DBE">
      <w:pPr>
        <w:pStyle w:val="20"/>
        <w:spacing w:line="300" w:lineRule="exact"/>
        <w:ind w:firstLineChars="200" w:firstLine="420"/>
        <w:rPr>
          <w:rFonts w:cs="宋体"/>
          <w:sz w:val="21"/>
          <w:szCs w:val="21"/>
        </w:rPr>
      </w:pPr>
      <w:r>
        <w:rPr>
          <w:rFonts w:cs="宋体" w:hint="eastAsia"/>
          <w:sz w:val="21"/>
          <w:szCs w:val="21"/>
        </w:rPr>
        <w:t>正文内容。正文、图表中的变量都要用</w:t>
      </w:r>
      <w:r w:rsidR="00F234CA">
        <w:rPr>
          <w:rFonts w:cs="宋体" w:hint="eastAsia"/>
          <w:sz w:val="21"/>
          <w:szCs w:val="21"/>
        </w:rPr>
        <w:t>正体</w:t>
      </w:r>
      <w:r>
        <w:rPr>
          <w:rFonts w:cs="宋体" w:hint="eastAsia"/>
          <w:sz w:val="21"/>
          <w:szCs w:val="21"/>
        </w:rPr>
        <w:t>；向量、矩阵用</w:t>
      </w:r>
      <w:r w:rsidR="00F234CA">
        <w:rPr>
          <w:rFonts w:cs="宋体" w:hint="eastAsia"/>
          <w:sz w:val="21"/>
          <w:szCs w:val="21"/>
        </w:rPr>
        <w:t>黑</w:t>
      </w:r>
      <w:r w:rsidR="00F234CA" w:rsidRPr="00CA0964">
        <w:rPr>
          <w:rFonts w:cs="宋体" w:hint="eastAsia"/>
          <w:sz w:val="21"/>
          <w:szCs w:val="21"/>
        </w:rPr>
        <w:t>斜体加粗</w:t>
      </w:r>
      <w:r>
        <w:rPr>
          <w:rFonts w:cs="宋体" w:hint="eastAsia"/>
          <w:sz w:val="21"/>
          <w:szCs w:val="21"/>
        </w:rPr>
        <w:t>；英文缩写、计量单位、</w:t>
      </w:r>
      <w:r w:rsidRPr="00CA0964">
        <w:rPr>
          <w:rFonts w:cs="宋体" w:hint="eastAsia"/>
          <w:sz w:val="21"/>
          <w:szCs w:val="21"/>
        </w:rPr>
        <w:t>有固定定义的函数</w:t>
      </w:r>
      <w:r>
        <w:rPr>
          <w:rFonts w:cs="宋体" w:hint="eastAsia"/>
          <w:sz w:val="21"/>
          <w:szCs w:val="21"/>
        </w:rPr>
        <w:t>、运算符号、括号等都要用正体；图表必须有图名、表名，且随文出现；统一全文英文、数字字体为</w:t>
      </w:r>
      <w:r w:rsidRPr="00CA0964">
        <w:rPr>
          <w:rFonts w:cs="宋体"/>
          <w:sz w:val="21"/>
          <w:szCs w:val="21"/>
        </w:rPr>
        <w:t>Times New Roman</w:t>
      </w:r>
      <w:r>
        <w:rPr>
          <w:rFonts w:cs="宋体" w:hint="eastAsia"/>
          <w:sz w:val="21"/>
          <w:szCs w:val="21"/>
        </w:rPr>
        <w:t>。插图线条磅数应在</w:t>
      </w:r>
      <w:smartTag w:uri="urn:schemas-microsoft-com:office:smarttags" w:element="chmetcnv">
        <w:smartTagPr>
          <w:attr w:name="UnitName" w:val="磅"/>
          <w:attr w:name="SourceValue" w:val=".2"/>
          <w:attr w:name="HasSpace" w:val="False"/>
          <w:attr w:name="Negative" w:val="False"/>
          <w:attr w:name="NumberType" w:val="1"/>
          <w:attr w:name="TCSC" w:val="0"/>
        </w:smartTagPr>
        <w:r w:rsidRPr="00CA0964">
          <w:rPr>
            <w:rFonts w:cs="宋体"/>
            <w:sz w:val="21"/>
            <w:szCs w:val="21"/>
          </w:rPr>
          <w:t>0.2</w:t>
        </w:r>
        <w:r>
          <w:rPr>
            <w:rFonts w:cs="宋体" w:hint="eastAsia"/>
            <w:sz w:val="21"/>
            <w:szCs w:val="21"/>
          </w:rPr>
          <w:t>磅</w:t>
        </w:r>
      </w:smartTag>
      <w:r>
        <w:rPr>
          <w:rFonts w:cs="宋体" w:hint="eastAsia"/>
          <w:sz w:val="21"/>
          <w:szCs w:val="21"/>
        </w:rPr>
        <w:t>，图中文字均为六号字，表中文字为小五号宋体；长公式宜在运算符号后回行。</w:t>
      </w:r>
    </w:p>
    <w:p w14:paraId="33D93FCD" w14:textId="1AB31702" w:rsidR="00B45DBE" w:rsidRPr="00CA0964" w:rsidRDefault="00E07A21" w:rsidP="00E642D7">
      <w:pPr>
        <w:pStyle w:val="20"/>
        <w:spacing w:before="60" w:after="60"/>
        <w:rPr>
          <w:rFonts w:eastAsia="黑体"/>
          <w:sz w:val="21"/>
          <w:szCs w:val="21"/>
        </w:rPr>
      </w:pPr>
      <w:r w:rsidRPr="00CA0964">
        <w:rPr>
          <w:noProof/>
        </w:rPr>
        <mc:AlternateContent>
          <mc:Choice Requires="wps">
            <w:drawing>
              <wp:anchor distT="0" distB="0" distL="114300" distR="114300" simplePos="0" relativeHeight="251651072" behindDoc="0" locked="0" layoutInCell="1" allowOverlap="1" wp14:anchorId="6340E1D8" wp14:editId="55271F65">
                <wp:simplePos x="0" y="0"/>
                <wp:positionH relativeFrom="column">
                  <wp:posOffset>1406245</wp:posOffset>
                </wp:positionH>
                <wp:positionV relativeFrom="paragraph">
                  <wp:posOffset>57010</wp:posOffset>
                </wp:positionV>
                <wp:extent cx="2629766" cy="152400"/>
                <wp:effectExtent l="933450" t="0" r="18415" b="1905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766" cy="152400"/>
                        </a:xfrm>
                        <a:prstGeom prst="wedgeRoundRectCallout">
                          <a:avLst>
                            <a:gd name="adj1" fmla="val -84060"/>
                            <a:gd name="adj2" fmla="val 15000"/>
                            <a:gd name="adj3" fmla="val 16667"/>
                          </a:avLst>
                        </a:prstGeom>
                        <a:solidFill>
                          <a:srgbClr val="FFFFFF"/>
                        </a:solidFill>
                        <a:ln w="9525">
                          <a:solidFill>
                            <a:srgbClr val="000000"/>
                          </a:solidFill>
                          <a:miter lim="800000"/>
                          <a:headEnd/>
                          <a:tailEnd/>
                        </a:ln>
                      </wps:spPr>
                      <wps:txbx>
                        <w:txbxContent>
                          <w:p w14:paraId="5C4D3736" w14:textId="77777777" w:rsidR="00B45DBE" w:rsidRDefault="00B45DBE" w:rsidP="006D1517">
                            <w:pPr>
                              <w:spacing w:line="200" w:lineRule="exact"/>
                              <w:jc w:val="center"/>
                              <w:rPr>
                                <w:color w:val="FF0000"/>
                                <w:sz w:val="18"/>
                                <w:szCs w:val="18"/>
                              </w:rPr>
                            </w:pPr>
                            <w:r w:rsidRPr="007B1586">
                              <w:rPr>
                                <w:rFonts w:cs="宋体" w:hint="eastAsia"/>
                                <w:color w:val="FF0000"/>
                                <w:sz w:val="15"/>
                                <w:szCs w:val="15"/>
                              </w:rPr>
                              <w:t>二级分段标题，五号字黑体</w:t>
                            </w:r>
                            <w:r w:rsidR="00825E51" w:rsidRPr="007B1586">
                              <w:rPr>
                                <w:rFonts w:cs="宋体" w:hint="eastAsia"/>
                                <w:color w:val="FF0000"/>
                                <w:sz w:val="15"/>
                                <w:szCs w:val="15"/>
                              </w:rPr>
                              <w:t>段前段后</w:t>
                            </w:r>
                            <w:r w:rsidR="00825E51" w:rsidRPr="007B1586">
                              <w:rPr>
                                <w:color w:val="FF0000"/>
                                <w:sz w:val="15"/>
                                <w:szCs w:val="15"/>
                              </w:rPr>
                              <w:t>3</w:t>
                            </w:r>
                            <w:r w:rsidR="00825E51" w:rsidRPr="007B1586">
                              <w:rPr>
                                <w:rFonts w:cs="宋体" w:hint="eastAsia"/>
                                <w:color w:val="FF0000"/>
                                <w:sz w:val="15"/>
                                <w:szCs w:val="15"/>
                              </w:rPr>
                              <w:t>磅</w:t>
                            </w:r>
                            <w:r w:rsidR="00825E51">
                              <w:rPr>
                                <w:rFonts w:cs="宋体" w:hint="eastAsia"/>
                                <w:color w:val="FF0000"/>
                                <w:sz w:val="15"/>
                                <w:szCs w:val="15"/>
                              </w:rPr>
                              <w:t>，单</w:t>
                            </w:r>
                            <w:proofErr w:type="gramStart"/>
                            <w:r w:rsidR="00825E51">
                              <w:rPr>
                                <w:rFonts w:cs="宋体" w:hint="eastAsia"/>
                                <w:color w:val="FF0000"/>
                                <w:sz w:val="15"/>
                                <w:szCs w:val="15"/>
                              </w:rPr>
                              <w:t>倍</w:t>
                            </w:r>
                            <w:proofErr w:type="gramEnd"/>
                            <w:r w:rsidR="00825E51">
                              <w:rPr>
                                <w:rFonts w:cs="宋体" w:hint="eastAsia"/>
                                <w:color w:val="FF0000"/>
                                <w:sz w:val="15"/>
                                <w:szCs w:val="15"/>
                              </w:rPr>
                              <w:t>行距</w:t>
                            </w:r>
                            <w:r w:rsidR="00825E51" w:rsidRPr="007B1586">
                              <w:rPr>
                                <w:rFonts w:cs="宋体" w:hint="eastAsia"/>
                                <w:color w:val="FF0000"/>
                                <w:sz w:val="15"/>
                                <w:szCs w:val="15"/>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0E1D8" id="AutoShape 11" o:spid="_x0000_s1038" type="#_x0000_t62" style="position:absolute;left:0;text-align:left;margin-left:110.75pt;margin-top:4.5pt;width:207.05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" adj="-7357,14040">
                <v:textbox inset=".1mm,.1mm,.1mm,.1mm">
                  <w:txbxContent>
                    <w:p w14:paraId="5C4D3736" w14:textId="77777777" w:rsidR="00B45DBE" w:rsidRDefault="00B45DBE" w:rsidP="006D1517">
                      <w:pPr>
                        <w:spacing w:line="200" w:lineRule="exact"/>
                        <w:jc w:val="center"/>
                        <w:rPr>
                          <w:color w:val="FF0000"/>
                          <w:sz w:val="18"/>
                          <w:szCs w:val="18"/>
                        </w:rPr>
                      </w:pPr>
                      <w:r w:rsidRPr="007B1586">
                        <w:rPr>
                          <w:rFonts w:cs="宋体" w:hint="eastAsia"/>
                          <w:color w:val="FF0000"/>
                          <w:sz w:val="15"/>
                          <w:szCs w:val="15"/>
                        </w:rPr>
                        <w:t>二级分段标题，五号字黑体</w:t>
                      </w:r>
                      <w:r w:rsidR="00825E51" w:rsidRPr="007B1586">
                        <w:rPr>
                          <w:rFonts w:cs="宋体" w:hint="eastAsia"/>
                          <w:color w:val="FF0000"/>
                          <w:sz w:val="15"/>
                          <w:szCs w:val="15"/>
                        </w:rPr>
                        <w:t>段前段后</w:t>
                      </w:r>
                      <w:r w:rsidR="00825E51" w:rsidRPr="007B1586">
                        <w:rPr>
                          <w:color w:val="FF0000"/>
                          <w:sz w:val="15"/>
                          <w:szCs w:val="15"/>
                        </w:rPr>
                        <w:t>3</w:t>
                      </w:r>
                      <w:r w:rsidR="00825E51" w:rsidRPr="007B1586">
                        <w:rPr>
                          <w:rFonts w:cs="宋体" w:hint="eastAsia"/>
                          <w:color w:val="FF0000"/>
                          <w:sz w:val="15"/>
                          <w:szCs w:val="15"/>
                        </w:rPr>
                        <w:t>磅</w:t>
                      </w:r>
                      <w:r w:rsidR="00825E51">
                        <w:rPr>
                          <w:rFonts w:cs="宋体" w:hint="eastAsia"/>
                          <w:color w:val="FF0000"/>
                          <w:sz w:val="15"/>
                          <w:szCs w:val="15"/>
                        </w:rPr>
                        <w:t>，单</w:t>
                      </w:r>
                      <w:proofErr w:type="gramStart"/>
                      <w:r w:rsidR="00825E51">
                        <w:rPr>
                          <w:rFonts w:cs="宋体" w:hint="eastAsia"/>
                          <w:color w:val="FF0000"/>
                          <w:sz w:val="15"/>
                          <w:szCs w:val="15"/>
                        </w:rPr>
                        <w:t>倍</w:t>
                      </w:r>
                      <w:proofErr w:type="gramEnd"/>
                      <w:r w:rsidR="00825E51">
                        <w:rPr>
                          <w:rFonts w:cs="宋体" w:hint="eastAsia"/>
                          <w:color w:val="FF0000"/>
                          <w:sz w:val="15"/>
                          <w:szCs w:val="15"/>
                        </w:rPr>
                        <w:t>行距</w:t>
                      </w:r>
                      <w:r w:rsidR="00825E51" w:rsidRPr="007B1586">
                        <w:rPr>
                          <w:rFonts w:cs="宋体" w:hint="eastAsia"/>
                          <w:color w:val="FF0000"/>
                          <w:sz w:val="15"/>
                          <w:szCs w:val="15"/>
                        </w:rPr>
                        <w:t>。</w:t>
                      </w:r>
                    </w:p>
                  </w:txbxContent>
                </v:textbox>
              </v:shape>
            </w:pict>
          </mc:Fallback>
        </mc:AlternateContent>
      </w:r>
      <w:r w:rsidR="00B45DBE" w:rsidRPr="00CA0964">
        <w:rPr>
          <w:rFonts w:eastAsia="黑体" w:cs="黑体"/>
          <w:sz w:val="21"/>
          <w:szCs w:val="21"/>
        </w:rPr>
        <w:t xml:space="preserve">1.1 </w:t>
      </w:r>
      <w:r w:rsidR="00B45DBE" w:rsidRPr="00CA0964">
        <w:rPr>
          <w:rFonts w:eastAsia="黑体" w:cs="黑体" w:hint="eastAsia"/>
          <w:sz w:val="21"/>
          <w:szCs w:val="21"/>
        </w:rPr>
        <w:t>标题</w:t>
      </w:r>
    </w:p>
    <w:p w14:paraId="307177EF" w14:textId="77777777" w:rsidR="00B45DBE" w:rsidRPr="00CA0964" w:rsidRDefault="00B45DBE" w:rsidP="00CA0964">
      <w:pPr>
        <w:pStyle w:val="20"/>
        <w:spacing w:line="300" w:lineRule="exact"/>
        <w:ind w:firstLineChars="200" w:firstLine="420"/>
        <w:rPr>
          <w:rFonts w:cs="宋体"/>
          <w:sz w:val="21"/>
          <w:szCs w:val="21"/>
        </w:rPr>
      </w:pPr>
      <w:r>
        <w:rPr>
          <w:rFonts w:cs="宋体" w:hint="eastAsia"/>
          <w:sz w:val="21"/>
          <w:szCs w:val="21"/>
        </w:rPr>
        <w:t>正文内容。正文、图表中的变量都要用</w:t>
      </w:r>
      <w:r w:rsidR="00F234CA">
        <w:rPr>
          <w:rFonts w:cs="宋体" w:hint="eastAsia"/>
          <w:sz w:val="21"/>
          <w:szCs w:val="21"/>
        </w:rPr>
        <w:t>正体</w:t>
      </w:r>
      <w:r>
        <w:rPr>
          <w:rFonts w:cs="宋体" w:hint="eastAsia"/>
          <w:sz w:val="21"/>
          <w:szCs w:val="21"/>
        </w:rPr>
        <w:t>；向量、矩阵用</w:t>
      </w:r>
      <w:r w:rsidR="00F234CA">
        <w:rPr>
          <w:rFonts w:cs="宋体" w:hint="eastAsia"/>
          <w:sz w:val="21"/>
          <w:szCs w:val="21"/>
        </w:rPr>
        <w:t>黑</w:t>
      </w:r>
      <w:r w:rsidR="00F234CA" w:rsidRPr="00CA0964">
        <w:rPr>
          <w:rFonts w:cs="宋体" w:hint="eastAsia"/>
          <w:sz w:val="21"/>
          <w:szCs w:val="21"/>
        </w:rPr>
        <w:t>斜体加粗</w:t>
      </w:r>
      <w:r>
        <w:rPr>
          <w:rFonts w:cs="宋体" w:hint="eastAsia"/>
          <w:sz w:val="21"/>
          <w:szCs w:val="21"/>
        </w:rPr>
        <w:t>；英文缩写、计量单位、</w:t>
      </w:r>
      <w:r w:rsidRPr="00CA0964">
        <w:rPr>
          <w:rFonts w:cs="宋体" w:hint="eastAsia"/>
          <w:sz w:val="21"/>
          <w:szCs w:val="21"/>
        </w:rPr>
        <w:t>有固定定义的函数</w:t>
      </w:r>
      <w:r>
        <w:rPr>
          <w:rFonts w:cs="宋体" w:hint="eastAsia"/>
          <w:sz w:val="21"/>
          <w:szCs w:val="21"/>
        </w:rPr>
        <w:t>、运算符号、括号等都要用正体；图表必须有图名、表名，且随文出现；统一全文英文、数字字体为</w:t>
      </w:r>
      <w:r w:rsidRPr="00CA0964">
        <w:rPr>
          <w:rFonts w:cs="宋体"/>
          <w:sz w:val="21"/>
          <w:szCs w:val="21"/>
        </w:rPr>
        <w:t>Times New Roman</w:t>
      </w:r>
      <w:r>
        <w:rPr>
          <w:rFonts w:cs="宋体" w:hint="eastAsia"/>
          <w:sz w:val="21"/>
          <w:szCs w:val="21"/>
        </w:rPr>
        <w:t>。插图线条磅数应在</w:t>
      </w:r>
      <w:smartTag w:uri="urn:schemas-microsoft-com:office:smarttags" w:element="chmetcnv">
        <w:smartTagPr>
          <w:attr w:name="UnitName" w:val="磅"/>
          <w:attr w:name="SourceValue" w:val=".2"/>
          <w:attr w:name="HasSpace" w:val="False"/>
          <w:attr w:name="Negative" w:val="False"/>
          <w:attr w:name="NumberType" w:val="1"/>
          <w:attr w:name="TCSC" w:val="0"/>
        </w:smartTagPr>
        <w:r w:rsidRPr="00CA0964">
          <w:rPr>
            <w:rFonts w:cs="宋体"/>
            <w:sz w:val="21"/>
            <w:szCs w:val="21"/>
          </w:rPr>
          <w:t>0.2</w:t>
        </w:r>
        <w:r>
          <w:rPr>
            <w:rFonts w:cs="宋体" w:hint="eastAsia"/>
            <w:sz w:val="21"/>
            <w:szCs w:val="21"/>
          </w:rPr>
          <w:t>磅</w:t>
        </w:r>
      </w:smartTag>
      <w:r>
        <w:rPr>
          <w:rFonts w:cs="宋体" w:hint="eastAsia"/>
          <w:sz w:val="21"/>
          <w:szCs w:val="21"/>
        </w:rPr>
        <w:t>，图中文字均为六号字，表中文字为小五号宋体；长公式宜在运算符号后回行。</w:t>
      </w:r>
    </w:p>
    <w:p w14:paraId="0C12EB36" w14:textId="38593B43" w:rsidR="00B45DBE" w:rsidRPr="00CA0964" w:rsidRDefault="00E07A21" w:rsidP="00E642D7">
      <w:pPr>
        <w:pStyle w:val="20"/>
        <w:spacing w:before="60" w:after="60"/>
        <w:rPr>
          <w:rFonts w:cs="宋体"/>
          <w:sz w:val="21"/>
          <w:szCs w:val="21"/>
        </w:rPr>
      </w:pPr>
      <w:r w:rsidRPr="00CA0964">
        <w:rPr>
          <w:noProof/>
        </w:rPr>
        <mc:AlternateContent>
          <mc:Choice Requires="wps">
            <w:drawing>
              <wp:anchor distT="0" distB="0" distL="114300" distR="114300" simplePos="0" relativeHeight="251652096" behindDoc="0" locked="0" layoutInCell="1" allowOverlap="1" wp14:anchorId="4B2500B2" wp14:editId="11605994">
                <wp:simplePos x="0" y="0"/>
                <wp:positionH relativeFrom="column">
                  <wp:posOffset>1796415</wp:posOffset>
                </wp:positionH>
                <wp:positionV relativeFrom="paragraph">
                  <wp:posOffset>53975</wp:posOffset>
                </wp:positionV>
                <wp:extent cx="2397760" cy="175260"/>
                <wp:effectExtent l="1125220" t="10160" r="10795" b="508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175260"/>
                        </a:xfrm>
                        <a:prstGeom prst="wedgeRoundRectCallout">
                          <a:avLst>
                            <a:gd name="adj1" fmla="val -96579"/>
                            <a:gd name="adj2" fmla="val 2537"/>
                            <a:gd name="adj3" fmla="val 16667"/>
                          </a:avLst>
                        </a:prstGeom>
                        <a:solidFill>
                          <a:srgbClr val="FFFFFF"/>
                        </a:solidFill>
                        <a:ln w="9525">
                          <a:solidFill>
                            <a:srgbClr val="000000"/>
                          </a:solidFill>
                          <a:miter lim="800000"/>
                          <a:headEnd/>
                          <a:tailEnd/>
                        </a:ln>
                      </wps:spPr>
                      <wps:txbx>
                        <w:txbxContent>
                          <w:p w14:paraId="13DA323A" w14:textId="77777777" w:rsidR="00B45DBE" w:rsidRDefault="00B45DBE" w:rsidP="006D1517">
                            <w:pPr>
                              <w:spacing w:line="200" w:lineRule="exact"/>
                              <w:jc w:val="center"/>
                              <w:rPr>
                                <w:color w:val="FF0000"/>
                                <w:sz w:val="18"/>
                                <w:szCs w:val="18"/>
                              </w:rPr>
                            </w:pPr>
                            <w:r w:rsidRPr="007B1586">
                              <w:rPr>
                                <w:rFonts w:cs="宋体" w:hint="eastAsia"/>
                                <w:color w:val="FF0000"/>
                                <w:sz w:val="15"/>
                                <w:szCs w:val="15"/>
                              </w:rPr>
                              <w:t>三级分段标题，五号宋体</w:t>
                            </w:r>
                            <w:r w:rsidR="00825E51">
                              <w:rPr>
                                <w:rFonts w:cs="宋体" w:hint="eastAsia"/>
                                <w:color w:val="FF0000"/>
                                <w:sz w:val="15"/>
                                <w:szCs w:val="15"/>
                              </w:rPr>
                              <w:t>，</w:t>
                            </w:r>
                            <w:r w:rsidR="00825E51" w:rsidRPr="007B1586">
                              <w:rPr>
                                <w:rFonts w:cs="宋体" w:hint="eastAsia"/>
                                <w:color w:val="FF0000"/>
                                <w:sz w:val="15"/>
                                <w:szCs w:val="15"/>
                              </w:rPr>
                              <w:t>段前段后</w:t>
                            </w:r>
                            <w:r w:rsidR="00825E51" w:rsidRPr="007B1586">
                              <w:rPr>
                                <w:color w:val="FF0000"/>
                                <w:sz w:val="15"/>
                                <w:szCs w:val="15"/>
                              </w:rPr>
                              <w:t>3</w:t>
                            </w:r>
                            <w:r w:rsidR="00825E51" w:rsidRPr="007B1586">
                              <w:rPr>
                                <w:rFonts w:cs="宋体" w:hint="eastAsia"/>
                                <w:color w:val="FF0000"/>
                                <w:sz w:val="15"/>
                                <w:szCs w:val="15"/>
                              </w:rPr>
                              <w:t>磅</w:t>
                            </w:r>
                            <w:r w:rsidR="00825E51">
                              <w:rPr>
                                <w:rFonts w:cs="宋体" w:hint="eastAsia"/>
                                <w:color w:val="FF0000"/>
                                <w:sz w:val="15"/>
                                <w:szCs w:val="15"/>
                              </w:rPr>
                              <w:t>，单</w:t>
                            </w:r>
                            <w:proofErr w:type="gramStart"/>
                            <w:r w:rsidR="00825E51">
                              <w:rPr>
                                <w:rFonts w:cs="宋体" w:hint="eastAsia"/>
                                <w:color w:val="FF0000"/>
                                <w:sz w:val="15"/>
                                <w:szCs w:val="15"/>
                              </w:rPr>
                              <w:t>倍</w:t>
                            </w:r>
                            <w:proofErr w:type="gramEnd"/>
                            <w:r w:rsidR="00825E51">
                              <w:rPr>
                                <w:rFonts w:cs="宋体" w:hint="eastAsia"/>
                                <w:color w:val="FF0000"/>
                                <w:sz w:val="15"/>
                                <w:szCs w:val="15"/>
                              </w:rPr>
                              <w:t>行距</w:t>
                            </w:r>
                            <w:r w:rsidR="00825E51" w:rsidRPr="007B1586">
                              <w:rPr>
                                <w:rFonts w:cs="宋体" w:hint="eastAsia"/>
                                <w:color w:val="FF0000"/>
                                <w:sz w:val="15"/>
                                <w:szCs w:val="15"/>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00B2" id="AutoShape 12" o:spid="_x0000_s1039" type="#_x0000_t62" style="position:absolute;left:0;text-align:left;margin-left:141.45pt;margin-top:4.25pt;width:188.8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" adj="-10061,11348">
                <v:textbox inset=".1mm,.1mm,.1mm,.1mm">
                  <w:txbxContent>
                    <w:p w14:paraId="13DA323A" w14:textId="77777777" w:rsidR="00B45DBE" w:rsidRDefault="00B45DBE" w:rsidP="006D1517">
                      <w:pPr>
                        <w:spacing w:line="200" w:lineRule="exact"/>
                        <w:jc w:val="center"/>
                        <w:rPr>
                          <w:color w:val="FF0000"/>
                          <w:sz w:val="18"/>
                          <w:szCs w:val="18"/>
                        </w:rPr>
                      </w:pPr>
                      <w:r w:rsidRPr="007B1586">
                        <w:rPr>
                          <w:rFonts w:cs="宋体" w:hint="eastAsia"/>
                          <w:color w:val="FF0000"/>
                          <w:sz w:val="15"/>
                          <w:szCs w:val="15"/>
                        </w:rPr>
                        <w:t>三级分段标题，五号宋体</w:t>
                      </w:r>
                      <w:r w:rsidR="00825E51">
                        <w:rPr>
                          <w:rFonts w:cs="宋体" w:hint="eastAsia"/>
                          <w:color w:val="FF0000"/>
                          <w:sz w:val="15"/>
                          <w:szCs w:val="15"/>
                        </w:rPr>
                        <w:t>，</w:t>
                      </w:r>
                      <w:r w:rsidR="00825E51" w:rsidRPr="007B1586">
                        <w:rPr>
                          <w:rFonts w:cs="宋体" w:hint="eastAsia"/>
                          <w:color w:val="FF0000"/>
                          <w:sz w:val="15"/>
                          <w:szCs w:val="15"/>
                        </w:rPr>
                        <w:t>段前段后</w:t>
                      </w:r>
                      <w:r w:rsidR="00825E51" w:rsidRPr="007B1586">
                        <w:rPr>
                          <w:color w:val="FF0000"/>
                          <w:sz w:val="15"/>
                          <w:szCs w:val="15"/>
                        </w:rPr>
                        <w:t>3</w:t>
                      </w:r>
                      <w:r w:rsidR="00825E51" w:rsidRPr="007B1586">
                        <w:rPr>
                          <w:rFonts w:cs="宋体" w:hint="eastAsia"/>
                          <w:color w:val="FF0000"/>
                          <w:sz w:val="15"/>
                          <w:szCs w:val="15"/>
                        </w:rPr>
                        <w:t>磅</w:t>
                      </w:r>
                      <w:r w:rsidR="00825E51">
                        <w:rPr>
                          <w:rFonts w:cs="宋体" w:hint="eastAsia"/>
                          <w:color w:val="FF0000"/>
                          <w:sz w:val="15"/>
                          <w:szCs w:val="15"/>
                        </w:rPr>
                        <w:t>，单</w:t>
                      </w:r>
                      <w:proofErr w:type="gramStart"/>
                      <w:r w:rsidR="00825E51">
                        <w:rPr>
                          <w:rFonts w:cs="宋体" w:hint="eastAsia"/>
                          <w:color w:val="FF0000"/>
                          <w:sz w:val="15"/>
                          <w:szCs w:val="15"/>
                        </w:rPr>
                        <w:t>倍</w:t>
                      </w:r>
                      <w:proofErr w:type="gramEnd"/>
                      <w:r w:rsidR="00825E51">
                        <w:rPr>
                          <w:rFonts w:cs="宋体" w:hint="eastAsia"/>
                          <w:color w:val="FF0000"/>
                          <w:sz w:val="15"/>
                          <w:szCs w:val="15"/>
                        </w:rPr>
                        <w:t>行距</w:t>
                      </w:r>
                      <w:r w:rsidR="00825E51" w:rsidRPr="007B1586">
                        <w:rPr>
                          <w:rFonts w:cs="宋体" w:hint="eastAsia"/>
                          <w:color w:val="FF0000"/>
                          <w:sz w:val="15"/>
                          <w:szCs w:val="15"/>
                        </w:rPr>
                        <w:t>。</w:t>
                      </w:r>
                    </w:p>
                  </w:txbxContent>
                </v:textbox>
              </v:shape>
            </w:pict>
          </mc:Fallback>
        </mc:AlternateContent>
      </w:r>
      <w:smartTag w:uri="urn:schemas-microsoft-com:office:smarttags" w:element="chsdate">
        <w:smartTagPr>
          <w:attr w:name="Year" w:val="1899"/>
          <w:attr w:name="Month" w:val="12"/>
          <w:attr w:name="Day" w:val="30"/>
          <w:attr w:name="IsLunarDate" w:val="False"/>
          <w:attr w:name="IsROCDate" w:val="False"/>
        </w:smartTagPr>
        <w:r w:rsidR="00B45DBE" w:rsidRPr="00CA0964">
          <w:rPr>
            <w:rFonts w:cs="宋体"/>
            <w:sz w:val="21"/>
            <w:szCs w:val="21"/>
          </w:rPr>
          <w:t>1.1.1</w:t>
        </w:r>
      </w:smartTag>
      <w:r w:rsidR="00B45DBE" w:rsidRPr="00CA0964">
        <w:rPr>
          <w:rFonts w:cs="宋体"/>
          <w:sz w:val="21"/>
          <w:szCs w:val="21"/>
        </w:rPr>
        <w:t xml:space="preserve"> </w:t>
      </w:r>
      <w:r w:rsidR="00B45DBE" w:rsidRPr="00CA0964">
        <w:rPr>
          <w:rFonts w:cs="宋体" w:hint="eastAsia"/>
          <w:sz w:val="21"/>
          <w:szCs w:val="21"/>
        </w:rPr>
        <w:t>标题</w:t>
      </w:r>
    </w:p>
    <w:p w14:paraId="4CD632DC" w14:textId="43F075F4" w:rsidR="00B45DBE" w:rsidRDefault="00E07A21" w:rsidP="00CA0964">
      <w:pPr>
        <w:pStyle w:val="20"/>
        <w:spacing w:line="300" w:lineRule="exact"/>
        <w:ind w:firstLineChars="200" w:firstLine="420"/>
        <w:rPr>
          <w:sz w:val="21"/>
          <w:szCs w:val="21"/>
        </w:rPr>
      </w:pPr>
      <w:r w:rsidRPr="00CA0964">
        <w:rPr>
          <w:rFonts w:cs="宋体"/>
          <w:noProof/>
          <w:sz w:val="21"/>
          <w:szCs w:val="21"/>
        </w:rPr>
        <mc:AlternateContent>
          <mc:Choice Requires="wps">
            <w:drawing>
              <wp:anchor distT="0" distB="0" distL="114300" distR="114300" simplePos="0" relativeHeight="251653120" behindDoc="0" locked="0" layoutInCell="1" allowOverlap="1" wp14:anchorId="659895B6" wp14:editId="26774E74">
                <wp:simplePos x="0" y="0"/>
                <wp:positionH relativeFrom="column">
                  <wp:posOffset>5382930</wp:posOffset>
                </wp:positionH>
                <wp:positionV relativeFrom="paragraph">
                  <wp:posOffset>624442</wp:posOffset>
                </wp:positionV>
                <wp:extent cx="1047750" cy="984187"/>
                <wp:effectExtent l="857250" t="0" r="19050" b="26035"/>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84187"/>
                        </a:xfrm>
                        <a:prstGeom prst="wedgeRoundRectCallout">
                          <a:avLst>
                            <a:gd name="adj1" fmla="val -127975"/>
                            <a:gd name="adj2" fmla="val 27853"/>
                            <a:gd name="adj3" fmla="val 16667"/>
                          </a:avLst>
                        </a:prstGeom>
                        <a:solidFill>
                          <a:srgbClr val="FFFFFF"/>
                        </a:solidFill>
                        <a:ln w="9525">
                          <a:solidFill>
                            <a:srgbClr val="000000"/>
                          </a:solidFill>
                          <a:miter lim="800000"/>
                          <a:headEnd/>
                          <a:tailEnd/>
                        </a:ln>
                      </wps:spPr>
                      <wps:txbx>
                        <w:txbxContent>
                          <w:p w14:paraId="1AB25A42" w14:textId="27420EE8" w:rsidR="00B45DBE" w:rsidRDefault="00B45DBE" w:rsidP="00F7516A">
                            <w:pPr>
                              <w:spacing w:line="200" w:lineRule="exact"/>
                              <w:rPr>
                                <w:color w:val="FF0000"/>
                                <w:sz w:val="18"/>
                                <w:szCs w:val="18"/>
                              </w:rPr>
                            </w:pPr>
                            <w:proofErr w:type="gramStart"/>
                            <w:r w:rsidRPr="007B1586">
                              <w:rPr>
                                <w:rFonts w:cs="宋体" w:hint="eastAsia"/>
                                <w:color w:val="FF0000"/>
                                <w:sz w:val="15"/>
                                <w:szCs w:val="15"/>
                              </w:rPr>
                              <w:t>表题小</w:t>
                            </w:r>
                            <w:proofErr w:type="gramEnd"/>
                            <w:r w:rsidRPr="007B1586">
                              <w:rPr>
                                <w:rFonts w:cs="宋体" w:hint="eastAsia"/>
                                <w:color w:val="FF0000"/>
                                <w:sz w:val="15"/>
                                <w:szCs w:val="15"/>
                              </w:rPr>
                              <w:t>五号</w:t>
                            </w:r>
                            <w:r w:rsidR="00E04026">
                              <w:rPr>
                                <w:rFonts w:cs="宋体" w:hint="eastAsia"/>
                                <w:color w:val="FF0000"/>
                                <w:sz w:val="15"/>
                                <w:szCs w:val="15"/>
                              </w:rPr>
                              <w:t>宋</w:t>
                            </w:r>
                            <w:r w:rsidRPr="007B1586">
                              <w:rPr>
                                <w:rFonts w:cs="宋体" w:hint="eastAsia"/>
                                <w:color w:val="FF0000"/>
                                <w:sz w:val="15"/>
                                <w:szCs w:val="15"/>
                              </w:rPr>
                              <w:t>体</w:t>
                            </w:r>
                            <w:r w:rsidR="00F234CA">
                              <w:rPr>
                                <w:rFonts w:cs="宋体" w:hint="eastAsia"/>
                                <w:color w:val="FF0000"/>
                                <w:sz w:val="15"/>
                                <w:szCs w:val="15"/>
                              </w:rPr>
                              <w:t>，单</w:t>
                            </w:r>
                            <w:proofErr w:type="gramStart"/>
                            <w:r w:rsidR="00F234CA">
                              <w:rPr>
                                <w:rFonts w:cs="宋体" w:hint="eastAsia"/>
                                <w:color w:val="FF0000"/>
                                <w:sz w:val="15"/>
                                <w:szCs w:val="15"/>
                              </w:rPr>
                              <w:t>倍</w:t>
                            </w:r>
                            <w:proofErr w:type="gramEnd"/>
                            <w:r w:rsidR="00F234CA">
                              <w:rPr>
                                <w:rFonts w:cs="宋体" w:hint="eastAsia"/>
                                <w:color w:val="FF0000"/>
                                <w:sz w:val="15"/>
                                <w:szCs w:val="15"/>
                              </w:rPr>
                              <w:t>行距</w:t>
                            </w:r>
                            <w:r w:rsidRPr="007B1586">
                              <w:rPr>
                                <w:rFonts w:cs="宋体" w:hint="eastAsia"/>
                                <w:color w:val="FF0000"/>
                                <w:sz w:val="15"/>
                                <w:szCs w:val="15"/>
                              </w:rPr>
                              <w:t>；表中文字均为小五</w:t>
                            </w:r>
                            <w:r w:rsidR="007B1586">
                              <w:rPr>
                                <w:rFonts w:cs="宋体" w:hint="eastAsia"/>
                                <w:color w:val="FF0000"/>
                                <w:sz w:val="15"/>
                                <w:szCs w:val="15"/>
                              </w:rPr>
                              <w:t>宋体</w:t>
                            </w:r>
                            <w:r w:rsidR="00F234CA">
                              <w:rPr>
                                <w:rFonts w:cs="宋体" w:hint="eastAsia"/>
                                <w:color w:val="FF0000"/>
                                <w:sz w:val="15"/>
                                <w:szCs w:val="15"/>
                              </w:rPr>
                              <w:t>单</w:t>
                            </w:r>
                            <w:proofErr w:type="gramStart"/>
                            <w:r w:rsidR="00F234CA">
                              <w:rPr>
                                <w:rFonts w:cs="宋体" w:hint="eastAsia"/>
                                <w:color w:val="FF0000"/>
                                <w:sz w:val="15"/>
                                <w:szCs w:val="15"/>
                              </w:rPr>
                              <w:t>倍</w:t>
                            </w:r>
                            <w:proofErr w:type="gramEnd"/>
                            <w:r w:rsidR="00F234CA">
                              <w:rPr>
                                <w:rFonts w:cs="宋体" w:hint="eastAsia"/>
                                <w:color w:val="FF0000"/>
                                <w:sz w:val="15"/>
                                <w:szCs w:val="15"/>
                              </w:rPr>
                              <w:t>行距</w:t>
                            </w:r>
                            <w:r w:rsidR="00F7516A">
                              <w:rPr>
                                <w:rFonts w:cs="宋体" w:hint="eastAsia"/>
                                <w:color w:val="FF0000"/>
                                <w:sz w:val="15"/>
                                <w:szCs w:val="15"/>
                              </w:rPr>
                              <w:t>，</w:t>
                            </w:r>
                            <w:proofErr w:type="gramStart"/>
                            <w:r w:rsidR="00F7516A">
                              <w:rPr>
                                <w:rFonts w:cs="宋体" w:hint="eastAsia"/>
                                <w:color w:val="FF0000"/>
                                <w:sz w:val="15"/>
                                <w:szCs w:val="15"/>
                              </w:rPr>
                              <w:t>三线表</w:t>
                            </w:r>
                            <w:proofErr w:type="gramEnd"/>
                            <w:r w:rsidR="00F7516A">
                              <w:rPr>
                                <w:rFonts w:cs="宋体" w:hint="eastAsia"/>
                                <w:color w:val="FF0000"/>
                                <w:sz w:val="15"/>
                                <w:szCs w:val="15"/>
                              </w:rPr>
                              <w:t>线条磅数</w:t>
                            </w:r>
                            <w:r w:rsidR="00F7516A">
                              <w:rPr>
                                <w:rFonts w:cs="宋体" w:hint="eastAsia"/>
                                <w:color w:val="FF0000"/>
                                <w:sz w:val="15"/>
                                <w:szCs w:val="15"/>
                              </w:rPr>
                              <w:t>1</w:t>
                            </w:r>
                            <w:r w:rsidR="00F7516A">
                              <w:rPr>
                                <w:rFonts w:cs="宋体" w:hint="eastAsia"/>
                                <w:color w:val="FF0000"/>
                                <w:sz w:val="15"/>
                                <w:szCs w:val="15"/>
                              </w:rPr>
                              <w:t>磅</w:t>
                            </w:r>
                            <w:r w:rsidR="007B1586">
                              <w:rPr>
                                <w:rFonts w:cs="宋体" w:hint="eastAsia"/>
                                <w:color w:val="FF0000"/>
                                <w:sz w:val="15"/>
                                <w:szCs w:val="15"/>
                              </w:rPr>
                              <w:t>。</w:t>
                            </w:r>
                            <w:r w:rsidR="007B1586" w:rsidRPr="007B1586">
                              <w:rPr>
                                <w:rFonts w:cs="宋体" w:hint="eastAsia"/>
                                <w:color w:val="FF0000"/>
                                <w:sz w:val="15"/>
                                <w:szCs w:val="15"/>
                              </w:rPr>
                              <w:t>英文、数字、符号字体为</w:t>
                            </w:r>
                            <w:r w:rsidR="007B1586" w:rsidRPr="000257D5">
                              <w:rPr>
                                <w:color w:val="FF0000"/>
                                <w:sz w:val="15"/>
                                <w:szCs w:val="15"/>
                              </w:rPr>
                              <w:t>Times New Roman</w:t>
                            </w:r>
                            <w:r w:rsidRPr="007B1586">
                              <w:rPr>
                                <w:rFonts w:cs="宋体" w:hint="eastAsia"/>
                                <w:color w:val="FF0000"/>
                                <w:sz w:val="15"/>
                                <w:szCs w:val="15"/>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895B6" id="AutoShape 13" o:spid="_x0000_s1040" type="#_x0000_t62" style="position:absolute;left:0;text-align:left;margin-left:423.85pt;margin-top:49.15pt;width:82.5pt;height: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" adj="-16843,16816">
                <v:textbox inset=".1mm,.1mm,.1mm,.1mm">
                  <w:txbxContent>
                    <w:p w14:paraId="1AB25A42" w14:textId="27420EE8" w:rsidR="00B45DBE" w:rsidRDefault="00B45DBE" w:rsidP="00F7516A">
                      <w:pPr>
                        <w:spacing w:line="200" w:lineRule="exact"/>
                        <w:rPr>
                          <w:color w:val="FF0000"/>
                          <w:sz w:val="18"/>
                          <w:szCs w:val="18"/>
                        </w:rPr>
                      </w:pPr>
                      <w:proofErr w:type="gramStart"/>
                      <w:r w:rsidRPr="007B1586">
                        <w:rPr>
                          <w:rFonts w:cs="宋体" w:hint="eastAsia"/>
                          <w:color w:val="FF0000"/>
                          <w:sz w:val="15"/>
                          <w:szCs w:val="15"/>
                        </w:rPr>
                        <w:t>表题小</w:t>
                      </w:r>
                      <w:proofErr w:type="gramEnd"/>
                      <w:r w:rsidRPr="007B1586">
                        <w:rPr>
                          <w:rFonts w:cs="宋体" w:hint="eastAsia"/>
                          <w:color w:val="FF0000"/>
                          <w:sz w:val="15"/>
                          <w:szCs w:val="15"/>
                        </w:rPr>
                        <w:t>五号</w:t>
                      </w:r>
                      <w:r w:rsidR="00E04026">
                        <w:rPr>
                          <w:rFonts w:cs="宋体" w:hint="eastAsia"/>
                          <w:color w:val="FF0000"/>
                          <w:sz w:val="15"/>
                          <w:szCs w:val="15"/>
                        </w:rPr>
                        <w:t>宋</w:t>
                      </w:r>
                      <w:r w:rsidRPr="007B1586">
                        <w:rPr>
                          <w:rFonts w:cs="宋体" w:hint="eastAsia"/>
                          <w:color w:val="FF0000"/>
                          <w:sz w:val="15"/>
                          <w:szCs w:val="15"/>
                        </w:rPr>
                        <w:t>体</w:t>
                      </w:r>
                      <w:r w:rsidR="00F234CA">
                        <w:rPr>
                          <w:rFonts w:cs="宋体" w:hint="eastAsia"/>
                          <w:color w:val="FF0000"/>
                          <w:sz w:val="15"/>
                          <w:szCs w:val="15"/>
                        </w:rPr>
                        <w:t>，单</w:t>
                      </w:r>
                      <w:proofErr w:type="gramStart"/>
                      <w:r w:rsidR="00F234CA">
                        <w:rPr>
                          <w:rFonts w:cs="宋体" w:hint="eastAsia"/>
                          <w:color w:val="FF0000"/>
                          <w:sz w:val="15"/>
                          <w:szCs w:val="15"/>
                        </w:rPr>
                        <w:t>倍</w:t>
                      </w:r>
                      <w:proofErr w:type="gramEnd"/>
                      <w:r w:rsidR="00F234CA">
                        <w:rPr>
                          <w:rFonts w:cs="宋体" w:hint="eastAsia"/>
                          <w:color w:val="FF0000"/>
                          <w:sz w:val="15"/>
                          <w:szCs w:val="15"/>
                        </w:rPr>
                        <w:t>行距</w:t>
                      </w:r>
                      <w:r w:rsidRPr="007B1586">
                        <w:rPr>
                          <w:rFonts w:cs="宋体" w:hint="eastAsia"/>
                          <w:color w:val="FF0000"/>
                          <w:sz w:val="15"/>
                          <w:szCs w:val="15"/>
                        </w:rPr>
                        <w:t>；表中文字均为小五</w:t>
                      </w:r>
                      <w:r w:rsidR="007B1586">
                        <w:rPr>
                          <w:rFonts w:cs="宋体" w:hint="eastAsia"/>
                          <w:color w:val="FF0000"/>
                          <w:sz w:val="15"/>
                          <w:szCs w:val="15"/>
                        </w:rPr>
                        <w:t>宋体</w:t>
                      </w:r>
                      <w:r w:rsidR="00F234CA">
                        <w:rPr>
                          <w:rFonts w:cs="宋体" w:hint="eastAsia"/>
                          <w:color w:val="FF0000"/>
                          <w:sz w:val="15"/>
                          <w:szCs w:val="15"/>
                        </w:rPr>
                        <w:t>单</w:t>
                      </w:r>
                      <w:proofErr w:type="gramStart"/>
                      <w:r w:rsidR="00F234CA">
                        <w:rPr>
                          <w:rFonts w:cs="宋体" w:hint="eastAsia"/>
                          <w:color w:val="FF0000"/>
                          <w:sz w:val="15"/>
                          <w:szCs w:val="15"/>
                        </w:rPr>
                        <w:t>倍</w:t>
                      </w:r>
                      <w:proofErr w:type="gramEnd"/>
                      <w:r w:rsidR="00F234CA">
                        <w:rPr>
                          <w:rFonts w:cs="宋体" w:hint="eastAsia"/>
                          <w:color w:val="FF0000"/>
                          <w:sz w:val="15"/>
                          <w:szCs w:val="15"/>
                        </w:rPr>
                        <w:t>行距</w:t>
                      </w:r>
                      <w:r w:rsidR="00F7516A">
                        <w:rPr>
                          <w:rFonts w:cs="宋体" w:hint="eastAsia"/>
                          <w:color w:val="FF0000"/>
                          <w:sz w:val="15"/>
                          <w:szCs w:val="15"/>
                        </w:rPr>
                        <w:t>，</w:t>
                      </w:r>
                      <w:proofErr w:type="gramStart"/>
                      <w:r w:rsidR="00F7516A">
                        <w:rPr>
                          <w:rFonts w:cs="宋体" w:hint="eastAsia"/>
                          <w:color w:val="FF0000"/>
                          <w:sz w:val="15"/>
                          <w:szCs w:val="15"/>
                        </w:rPr>
                        <w:t>三线表</w:t>
                      </w:r>
                      <w:proofErr w:type="gramEnd"/>
                      <w:r w:rsidR="00F7516A">
                        <w:rPr>
                          <w:rFonts w:cs="宋体" w:hint="eastAsia"/>
                          <w:color w:val="FF0000"/>
                          <w:sz w:val="15"/>
                          <w:szCs w:val="15"/>
                        </w:rPr>
                        <w:t>线条磅数</w:t>
                      </w:r>
                      <w:r w:rsidR="00F7516A">
                        <w:rPr>
                          <w:rFonts w:cs="宋体" w:hint="eastAsia"/>
                          <w:color w:val="FF0000"/>
                          <w:sz w:val="15"/>
                          <w:szCs w:val="15"/>
                        </w:rPr>
                        <w:t>1</w:t>
                      </w:r>
                      <w:r w:rsidR="00F7516A">
                        <w:rPr>
                          <w:rFonts w:cs="宋体" w:hint="eastAsia"/>
                          <w:color w:val="FF0000"/>
                          <w:sz w:val="15"/>
                          <w:szCs w:val="15"/>
                        </w:rPr>
                        <w:t>磅</w:t>
                      </w:r>
                      <w:r w:rsidR="007B1586">
                        <w:rPr>
                          <w:rFonts w:cs="宋体" w:hint="eastAsia"/>
                          <w:color w:val="FF0000"/>
                          <w:sz w:val="15"/>
                          <w:szCs w:val="15"/>
                        </w:rPr>
                        <w:t>。</w:t>
                      </w:r>
                      <w:r w:rsidR="007B1586" w:rsidRPr="007B1586">
                        <w:rPr>
                          <w:rFonts w:cs="宋体" w:hint="eastAsia"/>
                          <w:color w:val="FF0000"/>
                          <w:sz w:val="15"/>
                          <w:szCs w:val="15"/>
                        </w:rPr>
                        <w:t>英文、数字、符号字体为</w:t>
                      </w:r>
                      <w:r w:rsidR="007B1586" w:rsidRPr="000257D5">
                        <w:rPr>
                          <w:color w:val="FF0000"/>
                          <w:sz w:val="15"/>
                          <w:szCs w:val="15"/>
                        </w:rPr>
                        <w:t>Times New Roman</w:t>
                      </w:r>
                      <w:r w:rsidRPr="007B1586">
                        <w:rPr>
                          <w:rFonts w:cs="宋体" w:hint="eastAsia"/>
                          <w:color w:val="FF0000"/>
                          <w:sz w:val="15"/>
                          <w:szCs w:val="15"/>
                        </w:rPr>
                        <w:t>。</w:t>
                      </w:r>
                    </w:p>
                  </w:txbxContent>
                </v:textbox>
              </v:shape>
            </w:pict>
          </mc:Fallback>
        </mc:AlternateContent>
      </w:r>
      <w:r w:rsidR="00B45DBE">
        <w:rPr>
          <w:rFonts w:cs="宋体" w:hint="eastAsia"/>
          <w:sz w:val="21"/>
          <w:szCs w:val="21"/>
        </w:rPr>
        <w:t>正文内容。正文、图表中的变量都要用</w:t>
      </w:r>
      <w:r w:rsidR="00F234CA">
        <w:rPr>
          <w:rFonts w:cs="宋体" w:hint="eastAsia"/>
          <w:sz w:val="21"/>
          <w:szCs w:val="21"/>
        </w:rPr>
        <w:t>正</w:t>
      </w:r>
      <w:r w:rsidR="00B45DBE">
        <w:rPr>
          <w:rFonts w:cs="宋体" w:hint="eastAsia"/>
          <w:sz w:val="21"/>
          <w:szCs w:val="21"/>
        </w:rPr>
        <w:t>体；向量、矩阵用</w:t>
      </w:r>
      <w:r w:rsidR="00F234CA">
        <w:rPr>
          <w:rFonts w:cs="宋体" w:hint="eastAsia"/>
          <w:sz w:val="21"/>
          <w:szCs w:val="21"/>
        </w:rPr>
        <w:t>黑</w:t>
      </w:r>
      <w:r w:rsidR="00F234CA" w:rsidRPr="00CA0964">
        <w:rPr>
          <w:rFonts w:cs="宋体" w:hint="eastAsia"/>
          <w:sz w:val="21"/>
          <w:szCs w:val="21"/>
        </w:rPr>
        <w:t>斜体加粗</w:t>
      </w:r>
      <w:r w:rsidR="00B45DBE">
        <w:rPr>
          <w:rFonts w:cs="宋体" w:hint="eastAsia"/>
          <w:sz w:val="21"/>
          <w:szCs w:val="21"/>
        </w:rPr>
        <w:t>；英文缩写、计量单位、</w:t>
      </w:r>
      <w:r w:rsidR="00B45DBE" w:rsidRPr="00CA0964">
        <w:rPr>
          <w:rFonts w:cs="宋体" w:hint="eastAsia"/>
          <w:sz w:val="21"/>
          <w:szCs w:val="21"/>
        </w:rPr>
        <w:t>有固定定义的函数</w:t>
      </w:r>
      <w:r w:rsidR="00B45DBE">
        <w:rPr>
          <w:rFonts w:cs="宋体" w:hint="eastAsia"/>
          <w:sz w:val="21"/>
          <w:szCs w:val="21"/>
        </w:rPr>
        <w:t>、运算符号、括号等都要用正体；图表必须有图名、表名，且随文出现；统一全文英文、数字字体为</w:t>
      </w:r>
      <w:r w:rsidR="00B45DBE" w:rsidRPr="00CA0964">
        <w:rPr>
          <w:rFonts w:cs="宋体"/>
          <w:sz w:val="21"/>
          <w:szCs w:val="21"/>
        </w:rPr>
        <w:t>Times New Roman</w:t>
      </w:r>
      <w:r w:rsidR="00B45DBE">
        <w:rPr>
          <w:rFonts w:cs="宋体" w:hint="eastAsia"/>
          <w:sz w:val="21"/>
          <w:szCs w:val="21"/>
        </w:rPr>
        <w:t>。插图线条磅数应在</w:t>
      </w:r>
      <w:r w:rsidR="00B45DBE" w:rsidRPr="00CA0964">
        <w:rPr>
          <w:rFonts w:cs="宋体"/>
          <w:sz w:val="21"/>
          <w:szCs w:val="21"/>
        </w:rPr>
        <w:t>0.2</w:t>
      </w:r>
      <w:r w:rsidR="00B45DBE">
        <w:rPr>
          <w:rFonts w:cs="宋体" w:hint="eastAsia"/>
          <w:sz w:val="21"/>
          <w:szCs w:val="21"/>
        </w:rPr>
        <w:t>磅，图中文字均为六号字，表中文字为小五号宋体；长公式宜在运算符号后回行。</w:t>
      </w:r>
    </w:p>
    <w:p w14:paraId="5069FD42" w14:textId="45C73846" w:rsidR="00B45DBE" w:rsidRDefault="00B45DBE" w:rsidP="00E73CF6">
      <w:pPr>
        <w:jc w:val="center"/>
        <w:rPr>
          <w:rFonts w:ascii="黑体" w:eastAsia="黑体" w:hAnsi="宋体"/>
          <w:sz w:val="18"/>
          <w:szCs w:val="18"/>
        </w:rPr>
      </w:pPr>
      <w:r>
        <w:rPr>
          <w:rFonts w:cs="宋体" w:hint="eastAsia"/>
          <w:b/>
          <w:bCs/>
          <w:color w:val="FF0000"/>
          <w:sz w:val="15"/>
          <w:szCs w:val="15"/>
        </w:rPr>
        <w:t>（三线表）</w:t>
      </w:r>
      <w:r w:rsidRPr="00E04026">
        <w:rPr>
          <w:rFonts w:ascii="宋体" w:hAnsi="宋体" w:cs="黑体" w:hint="eastAsia"/>
          <w:sz w:val="18"/>
          <w:szCs w:val="18"/>
        </w:rPr>
        <w:t>表</w:t>
      </w:r>
      <w:r w:rsidRPr="00E04026">
        <w:rPr>
          <w:rFonts w:ascii="宋体" w:hAnsi="宋体" w:cs="黑体"/>
          <w:sz w:val="18"/>
          <w:szCs w:val="18"/>
        </w:rPr>
        <w:t xml:space="preserve">1  </w:t>
      </w:r>
      <w:r w:rsidR="004F0C40" w:rsidRPr="00E04026">
        <w:rPr>
          <w:rFonts w:ascii="宋体" w:hAnsi="宋体" w:cs="黑体" w:hint="eastAsia"/>
          <w:sz w:val="18"/>
          <w:szCs w:val="18"/>
        </w:rPr>
        <w:t>xx实验工况</w:t>
      </w:r>
    </w:p>
    <w:tbl>
      <w:tblPr>
        <w:tblW w:w="5707" w:type="dxa"/>
        <w:jc w:val="center"/>
        <w:tblBorders>
          <w:top w:val="single" w:sz="12" w:space="0" w:color="008000"/>
          <w:bottom w:val="single" w:sz="12" w:space="0" w:color="008000"/>
        </w:tblBorders>
        <w:tblLook w:val="0000" w:firstRow="0" w:lastRow="0" w:firstColumn="0" w:lastColumn="0" w:noHBand="0" w:noVBand="0"/>
      </w:tblPr>
      <w:tblGrid>
        <w:gridCol w:w="881"/>
        <w:gridCol w:w="1458"/>
        <w:gridCol w:w="1388"/>
        <w:gridCol w:w="1980"/>
      </w:tblGrid>
      <w:tr w:rsidR="00862C24" w:rsidRPr="00862C24" w14:paraId="6DE476A9" w14:textId="77777777" w:rsidTr="00E73CF6">
        <w:trPr>
          <w:jc w:val="center"/>
        </w:trPr>
        <w:tc>
          <w:tcPr>
            <w:tcW w:w="881" w:type="dxa"/>
            <w:tcBorders>
              <w:top w:val="single" w:sz="8" w:space="0" w:color="000000"/>
              <w:left w:val="nil"/>
              <w:bottom w:val="single" w:sz="6" w:space="0" w:color="auto"/>
              <w:right w:val="nil"/>
            </w:tcBorders>
          </w:tcPr>
          <w:p w14:paraId="0D25B6EE" w14:textId="77777777" w:rsidR="004F0C40" w:rsidRPr="00862C24" w:rsidRDefault="004F0C40" w:rsidP="00B45DBE">
            <w:pPr>
              <w:jc w:val="center"/>
              <w:rPr>
                <w:rFonts w:cs="宋体"/>
                <w:sz w:val="18"/>
                <w:szCs w:val="18"/>
              </w:rPr>
            </w:pPr>
            <w:r w:rsidRPr="00862C24">
              <w:rPr>
                <w:rFonts w:cs="宋体" w:hint="eastAsia"/>
                <w:sz w:val="18"/>
                <w:szCs w:val="18"/>
              </w:rPr>
              <w:t>序号</w:t>
            </w:r>
          </w:p>
        </w:tc>
        <w:tc>
          <w:tcPr>
            <w:tcW w:w="1458" w:type="dxa"/>
            <w:tcBorders>
              <w:top w:val="single" w:sz="8" w:space="0" w:color="000000"/>
              <w:left w:val="nil"/>
              <w:bottom w:val="single" w:sz="6" w:space="0" w:color="auto"/>
              <w:right w:val="nil"/>
            </w:tcBorders>
          </w:tcPr>
          <w:p w14:paraId="7AE775CA" w14:textId="3C4EDBC4" w:rsidR="004F0C40" w:rsidRPr="00862C24" w:rsidRDefault="00D41ED5" w:rsidP="00B45DBE">
            <w:pPr>
              <w:jc w:val="center"/>
              <w:rPr>
                <w:rFonts w:cs="宋体"/>
                <w:sz w:val="18"/>
                <w:szCs w:val="18"/>
              </w:rPr>
            </w:pPr>
            <w:r w:rsidRPr="00862C24">
              <w:rPr>
                <w:rFonts w:cs="宋体"/>
                <w:sz w:val="18"/>
                <w:szCs w:val="18"/>
              </w:rPr>
              <w:t>xxx</w:t>
            </w:r>
            <w:r w:rsidR="00482D55" w:rsidRPr="00862C24">
              <w:rPr>
                <w:rFonts w:cs="宋体"/>
                <w:sz w:val="18"/>
                <w:szCs w:val="18"/>
              </w:rPr>
              <w:t>/</w:t>
            </w:r>
            <w:r w:rsidR="00482D55" w:rsidRPr="00862C24">
              <w:rPr>
                <w:rFonts w:cs="宋体" w:hint="eastAsia"/>
                <w:sz w:val="18"/>
                <w:szCs w:val="18"/>
              </w:rPr>
              <w:t>x</w:t>
            </w:r>
          </w:p>
        </w:tc>
        <w:tc>
          <w:tcPr>
            <w:tcW w:w="1388" w:type="dxa"/>
            <w:tcBorders>
              <w:top w:val="single" w:sz="8" w:space="0" w:color="000000"/>
              <w:left w:val="nil"/>
              <w:bottom w:val="single" w:sz="6" w:space="0" w:color="auto"/>
              <w:right w:val="nil"/>
            </w:tcBorders>
          </w:tcPr>
          <w:p w14:paraId="1C9EC277" w14:textId="03A15E53" w:rsidR="004F0C40" w:rsidRPr="00862C24" w:rsidRDefault="00746CC1" w:rsidP="00B45DBE">
            <w:pPr>
              <w:jc w:val="center"/>
              <w:rPr>
                <w:rFonts w:cs="宋体"/>
                <w:sz w:val="18"/>
                <w:szCs w:val="18"/>
              </w:rPr>
            </w:pPr>
            <w:r w:rsidRPr="00862C24">
              <w:rPr>
                <w:rFonts w:cs="宋体" w:hint="eastAsia"/>
                <w:sz w:val="18"/>
                <w:szCs w:val="18"/>
              </w:rPr>
              <w:t>初始压强</w:t>
            </w:r>
            <w:r w:rsidR="00705F42" w:rsidRPr="00862C24">
              <w:rPr>
                <w:rFonts w:cs="宋体"/>
                <w:sz w:val="18"/>
                <w:szCs w:val="18"/>
              </w:rPr>
              <w:t>/</w:t>
            </w:r>
            <w:r w:rsidR="00EA7845" w:rsidRPr="00862C24">
              <w:rPr>
                <w:rFonts w:cs="宋体" w:hint="eastAsia"/>
                <w:sz w:val="18"/>
                <w:szCs w:val="18"/>
              </w:rPr>
              <w:t>MPa</w:t>
            </w:r>
          </w:p>
        </w:tc>
        <w:tc>
          <w:tcPr>
            <w:tcW w:w="1980" w:type="dxa"/>
            <w:tcBorders>
              <w:top w:val="single" w:sz="8" w:space="0" w:color="000000"/>
              <w:left w:val="nil"/>
              <w:bottom w:val="single" w:sz="6" w:space="0" w:color="auto"/>
              <w:right w:val="nil"/>
            </w:tcBorders>
          </w:tcPr>
          <w:p w14:paraId="11972148" w14:textId="651B54F2" w:rsidR="004F0C40" w:rsidRPr="00862C24" w:rsidRDefault="00746CC1" w:rsidP="00B45DBE">
            <w:pPr>
              <w:jc w:val="center"/>
              <w:rPr>
                <w:rFonts w:cs="宋体"/>
                <w:sz w:val="18"/>
                <w:szCs w:val="18"/>
              </w:rPr>
            </w:pPr>
            <w:r w:rsidRPr="00862C24">
              <w:rPr>
                <w:rFonts w:hint="eastAsia"/>
                <w:sz w:val="18"/>
                <w:szCs w:val="18"/>
              </w:rPr>
              <w:t>初始</w:t>
            </w:r>
            <w:r w:rsidR="00482D55" w:rsidRPr="00862C24">
              <w:rPr>
                <w:rFonts w:hint="eastAsia"/>
                <w:sz w:val="18"/>
                <w:szCs w:val="18"/>
              </w:rPr>
              <w:t>温度</w:t>
            </w:r>
            <w:r w:rsidR="004F0C40" w:rsidRPr="00862C24">
              <w:rPr>
                <w:rFonts w:cs="宋体"/>
                <w:sz w:val="18"/>
                <w:szCs w:val="18"/>
              </w:rPr>
              <w:t>/</w:t>
            </w:r>
            <w:r w:rsidRPr="00862C24">
              <w:rPr>
                <w:rFonts w:cs="宋体"/>
                <w:sz w:val="18"/>
                <w:szCs w:val="18"/>
              </w:rPr>
              <w:t>K</w:t>
            </w:r>
          </w:p>
        </w:tc>
      </w:tr>
      <w:tr w:rsidR="00862C24" w:rsidRPr="00862C24" w14:paraId="54735508" w14:textId="77777777" w:rsidTr="00E73CF6">
        <w:trPr>
          <w:jc w:val="center"/>
        </w:trPr>
        <w:tc>
          <w:tcPr>
            <w:tcW w:w="881" w:type="dxa"/>
            <w:tcBorders>
              <w:top w:val="single" w:sz="6" w:space="0" w:color="auto"/>
              <w:left w:val="nil"/>
              <w:bottom w:val="nil"/>
              <w:right w:val="nil"/>
            </w:tcBorders>
          </w:tcPr>
          <w:p w14:paraId="70A91160" w14:textId="77777777" w:rsidR="00746CC1" w:rsidRPr="00862C24" w:rsidRDefault="00746CC1" w:rsidP="00746CC1">
            <w:pPr>
              <w:jc w:val="center"/>
              <w:rPr>
                <w:rFonts w:cs="宋体"/>
                <w:sz w:val="18"/>
                <w:szCs w:val="18"/>
              </w:rPr>
            </w:pPr>
            <w:r w:rsidRPr="00862C24">
              <w:rPr>
                <w:rFonts w:cs="宋体" w:hint="eastAsia"/>
                <w:sz w:val="18"/>
                <w:szCs w:val="18"/>
              </w:rPr>
              <w:t>1</w:t>
            </w:r>
          </w:p>
        </w:tc>
        <w:tc>
          <w:tcPr>
            <w:tcW w:w="1458" w:type="dxa"/>
            <w:tcBorders>
              <w:top w:val="single" w:sz="6" w:space="0" w:color="auto"/>
              <w:left w:val="nil"/>
              <w:bottom w:val="nil"/>
              <w:right w:val="nil"/>
            </w:tcBorders>
          </w:tcPr>
          <w:p w14:paraId="210C83F1" w14:textId="77777777" w:rsidR="00746CC1" w:rsidRPr="00862C24" w:rsidRDefault="00746CC1" w:rsidP="00746CC1">
            <w:pPr>
              <w:jc w:val="center"/>
              <w:rPr>
                <w:rFonts w:cs="宋体"/>
                <w:sz w:val="18"/>
                <w:szCs w:val="18"/>
              </w:rPr>
            </w:pPr>
            <w:r w:rsidRPr="00862C24">
              <w:rPr>
                <w:rFonts w:cs="宋体" w:hint="eastAsia"/>
                <w:sz w:val="18"/>
                <w:szCs w:val="18"/>
              </w:rPr>
              <w:t>x</w:t>
            </w:r>
            <w:r w:rsidRPr="00862C24">
              <w:rPr>
                <w:rFonts w:cs="宋体"/>
                <w:sz w:val="18"/>
                <w:szCs w:val="18"/>
              </w:rPr>
              <w:t>xx</w:t>
            </w:r>
          </w:p>
        </w:tc>
        <w:tc>
          <w:tcPr>
            <w:tcW w:w="1388" w:type="dxa"/>
            <w:tcBorders>
              <w:top w:val="single" w:sz="6" w:space="0" w:color="auto"/>
              <w:left w:val="nil"/>
              <w:bottom w:val="nil"/>
              <w:right w:val="nil"/>
            </w:tcBorders>
          </w:tcPr>
          <w:p w14:paraId="782E75F6" w14:textId="11B3E389" w:rsidR="00746CC1" w:rsidRPr="00862C24" w:rsidRDefault="00746CC1" w:rsidP="00746CC1">
            <w:pPr>
              <w:jc w:val="center"/>
              <w:rPr>
                <w:rFonts w:cs="宋体"/>
                <w:sz w:val="18"/>
                <w:szCs w:val="18"/>
              </w:rPr>
            </w:pPr>
            <w:r w:rsidRPr="00862C24">
              <w:rPr>
                <w:rFonts w:cs="宋体"/>
                <w:sz w:val="18"/>
                <w:szCs w:val="18"/>
              </w:rPr>
              <w:t>0.90</w:t>
            </w:r>
          </w:p>
        </w:tc>
        <w:tc>
          <w:tcPr>
            <w:tcW w:w="1980" w:type="dxa"/>
            <w:tcBorders>
              <w:top w:val="single" w:sz="6" w:space="0" w:color="auto"/>
              <w:left w:val="nil"/>
              <w:bottom w:val="nil"/>
              <w:right w:val="nil"/>
            </w:tcBorders>
          </w:tcPr>
          <w:p w14:paraId="29704E29" w14:textId="67056501" w:rsidR="00746CC1" w:rsidRPr="00862C24" w:rsidRDefault="00746CC1" w:rsidP="00746CC1">
            <w:pPr>
              <w:jc w:val="center"/>
              <w:rPr>
                <w:rFonts w:cs="宋体"/>
                <w:sz w:val="18"/>
                <w:szCs w:val="18"/>
              </w:rPr>
            </w:pPr>
            <w:r w:rsidRPr="00862C24">
              <w:rPr>
                <w:rFonts w:cs="宋体"/>
                <w:sz w:val="18"/>
                <w:szCs w:val="18"/>
              </w:rPr>
              <w:t>419.73</w:t>
            </w:r>
          </w:p>
        </w:tc>
      </w:tr>
      <w:tr w:rsidR="00862C24" w:rsidRPr="00862C24" w14:paraId="33BC82AE" w14:textId="77777777" w:rsidTr="004F0C40">
        <w:trPr>
          <w:jc w:val="center"/>
        </w:trPr>
        <w:tc>
          <w:tcPr>
            <w:tcW w:w="881" w:type="dxa"/>
            <w:tcBorders>
              <w:top w:val="nil"/>
              <w:left w:val="nil"/>
              <w:bottom w:val="nil"/>
              <w:right w:val="nil"/>
            </w:tcBorders>
          </w:tcPr>
          <w:p w14:paraId="67920173" w14:textId="77777777" w:rsidR="00746CC1" w:rsidRPr="00862C24" w:rsidRDefault="00746CC1" w:rsidP="00746CC1">
            <w:pPr>
              <w:jc w:val="center"/>
              <w:rPr>
                <w:rFonts w:cs="宋体"/>
                <w:sz w:val="18"/>
                <w:szCs w:val="18"/>
              </w:rPr>
            </w:pPr>
            <w:r w:rsidRPr="00862C24">
              <w:rPr>
                <w:rFonts w:cs="宋体" w:hint="eastAsia"/>
                <w:sz w:val="18"/>
                <w:szCs w:val="18"/>
              </w:rPr>
              <w:t>2</w:t>
            </w:r>
          </w:p>
        </w:tc>
        <w:tc>
          <w:tcPr>
            <w:tcW w:w="1458" w:type="dxa"/>
            <w:tcBorders>
              <w:top w:val="nil"/>
              <w:left w:val="nil"/>
              <w:bottom w:val="nil"/>
              <w:right w:val="nil"/>
            </w:tcBorders>
          </w:tcPr>
          <w:p w14:paraId="674E880B" w14:textId="77777777" w:rsidR="00746CC1" w:rsidRPr="00862C24" w:rsidRDefault="00746CC1" w:rsidP="00746CC1">
            <w:pPr>
              <w:jc w:val="center"/>
              <w:rPr>
                <w:rFonts w:cs="宋体"/>
                <w:sz w:val="18"/>
                <w:szCs w:val="18"/>
              </w:rPr>
            </w:pPr>
            <w:r w:rsidRPr="00862C24">
              <w:rPr>
                <w:rFonts w:cs="宋体" w:hint="eastAsia"/>
                <w:sz w:val="18"/>
                <w:szCs w:val="18"/>
              </w:rPr>
              <w:t>x</w:t>
            </w:r>
            <w:r w:rsidRPr="00862C24">
              <w:rPr>
                <w:rFonts w:cs="宋体"/>
                <w:sz w:val="18"/>
                <w:szCs w:val="18"/>
              </w:rPr>
              <w:t>xx</w:t>
            </w:r>
          </w:p>
        </w:tc>
        <w:tc>
          <w:tcPr>
            <w:tcW w:w="1388" w:type="dxa"/>
            <w:tcBorders>
              <w:top w:val="nil"/>
              <w:left w:val="nil"/>
              <w:bottom w:val="nil"/>
              <w:right w:val="nil"/>
            </w:tcBorders>
          </w:tcPr>
          <w:p w14:paraId="4AC60415" w14:textId="77E9DF1B" w:rsidR="00746CC1" w:rsidRPr="00862C24" w:rsidRDefault="00746CC1" w:rsidP="00746CC1">
            <w:pPr>
              <w:jc w:val="center"/>
              <w:rPr>
                <w:rFonts w:cs="宋体"/>
                <w:sz w:val="18"/>
                <w:szCs w:val="18"/>
              </w:rPr>
            </w:pPr>
            <w:r w:rsidRPr="00862C24">
              <w:rPr>
                <w:rFonts w:cs="宋体"/>
                <w:sz w:val="18"/>
                <w:szCs w:val="18"/>
              </w:rPr>
              <w:t>0.55</w:t>
            </w:r>
          </w:p>
        </w:tc>
        <w:tc>
          <w:tcPr>
            <w:tcW w:w="1980" w:type="dxa"/>
            <w:tcBorders>
              <w:top w:val="nil"/>
              <w:left w:val="nil"/>
              <w:bottom w:val="nil"/>
              <w:right w:val="nil"/>
            </w:tcBorders>
          </w:tcPr>
          <w:p w14:paraId="29977DA9" w14:textId="22A981BA" w:rsidR="00746CC1" w:rsidRPr="00862C24" w:rsidRDefault="00746CC1" w:rsidP="00746CC1">
            <w:pPr>
              <w:jc w:val="center"/>
              <w:rPr>
                <w:rFonts w:cs="宋体"/>
                <w:sz w:val="18"/>
                <w:szCs w:val="18"/>
              </w:rPr>
            </w:pPr>
            <w:r w:rsidRPr="00862C24">
              <w:rPr>
                <w:rFonts w:cs="宋体"/>
                <w:sz w:val="18"/>
                <w:szCs w:val="18"/>
              </w:rPr>
              <w:t>401.69</w:t>
            </w:r>
          </w:p>
        </w:tc>
      </w:tr>
      <w:tr w:rsidR="00862C24" w:rsidRPr="00862C24" w14:paraId="49CCE41F" w14:textId="77777777" w:rsidTr="00F7516A">
        <w:trPr>
          <w:jc w:val="center"/>
        </w:trPr>
        <w:tc>
          <w:tcPr>
            <w:tcW w:w="881" w:type="dxa"/>
            <w:tcBorders>
              <w:top w:val="nil"/>
              <w:left w:val="nil"/>
              <w:bottom w:val="single" w:sz="8" w:space="0" w:color="000000"/>
              <w:right w:val="nil"/>
            </w:tcBorders>
          </w:tcPr>
          <w:p w14:paraId="61EE0F39" w14:textId="77777777" w:rsidR="00746CC1" w:rsidRPr="00862C24" w:rsidRDefault="00746CC1" w:rsidP="00746CC1">
            <w:pPr>
              <w:jc w:val="center"/>
              <w:rPr>
                <w:rFonts w:cs="宋体"/>
                <w:sz w:val="18"/>
                <w:szCs w:val="18"/>
              </w:rPr>
            </w:pPr>
            <w:r w:rsidRPr="00862C24">
              <w:rPr>
                <w:rFonts w:cs="宋体" w:hint="eastAsia"/>
                <w:sz w:val="18"/>
                <w:szCs w:val="18"/>
              </w:rPr>
              <w:t>3</w:t>
            </w:r>
          </w:p>
        </w:tc>
        <w:tc>
          <w:tcPr>
            <w:tcW w:w="1458" w:type="dxa"/>
            <w:tcBorders>
              <w:top w:val="nil"/>
              <w:left w:val="nil"/>
              <w:bottom w:val="single" w:sz="8" w:space="0" w:color="000000"/>
              <w:right w:val="nil"/>
            </w:tcBorders>
          </w:tcPr>
          <w:p w14:paraId="04CAD886" w14:textId="77777777" w:rsidR="00746CC1" w:rsidRPr="00862C24" w:rsidRDefault="00746CC1" w:rsidP="00746CC1">
            <w:pPr>
              <w:jc w:val="center"/>
              <w:rPr>
                <w:rFonts w:cs="宋体"/>
                <w:sz w:val="18"/>
                <w:szCs w:val="18"/>
              </w:rPr>
            </w:pPr>
            <w:r w:rsidRPr="00862C24">
              <w:rPr>
                <w:rFonts w:cs="宋体" w:hint="eastAsia"/>
                <w:sz w:val="18"/>
                <w:szCs w:val="18"/>
              </w:rPr>
              <w:t>x</w:t>
            </w:r>
            <w:r w:rsidRPr="00862C24">
              <w:rPr>
                <w:rFonts w:cs="宋体"/>
                <w:sz w:val="18"/>
                <w:szCs w:val="18"/>
              </w:rPr>
              <w:t>xx</w:t>
            </w:r>
          </w:p>
        </w:tc>
        <w:tc>
          <w:tcPr>
            <w:tcW w:w="1388" w:type="dxa"/>
            <w:tcBorders>
              <w:top w:val="nil"/>
              <w:left w:val="nil"/>
              <w:bottom w:val="single" w:sz="8" w:space="0" w:color="000000"/>
              <w:right w:val="nil"/>
            </w:tcBorders>
          </w:tcPr>
          <w:p w14:paraId="74E145D9" w14:textId="5046D57D" w:rsidR="00746CC1" w:rsidRPr="00862C24" w:rsidRDefault="00746CC1" w:rsidP="00746CC1">
            <w:pPr>
              <w:jc w:val="center"/>
              <w:rPr>
                <w:rFonts w:cs="宋体"/>
                <w:sz w:val="18"/>
                <w:szCs w:val="18"/>
              </w:rPr>
            </w:pPr>
            <w:r w:rsidRPr="00862C24">
              <w:rPr>
                <w:rFonts w:cs="宋体" w:hint="eastAsia"/>
                <w:sz w:val="18"/>
                <w:szCs w:val="18"/>
              </w:rPr>
              <w:t>0</w:t>
            </w:r>
            <w:r w:rsidRPr="00862C24">
              <w:rPr>
                <w:rFonts w:cs="宋体"/>
                <w:sz w:val="18"/>
                <w:szCs w:val="18"/>
              </w:rPr>
              <w:t>.15</w:t>
            </w:r>
          </w:p>
        </w:tc>
        <w:tc>
          <w:tcPr>
            <w:tcW w:w="1980" w:type="dxa"/>
            <w:tcBorders>
              <w:top w:val="nil"/>
              <w:left w:val="nil"/>
              <w:bottom w:val="single" w:sz="8" w:space="0" w:color="000000"/>
              <w:right w:val="nil"/>
            </w:tcBorders>
          </w:tcPr>
          <w:p w14:paraId="01418661" w14:textId="2D027F8B" w:rsidR="00746CC1" w:rsidRPr="00862C24" w:rsidRDefault="00746CC1" w:rsidP="00746CC1">
            <w:pPr>
              <w:jc w:val="center"/>
              <w:rPr>
                <w:rFonts w:cs="宋体"/>
                <w:sz w:val="18"/>
                <w:szCs w:val="18"/>
              </w:rPr>
            </w:pPr>
            <w:r w:rsidRPr="00862C24">
              <w:rPr>
                <w:rFonts w:cs="宋体"/>
                <w:sz w:val="18"/>
                <w:szCs w:val="18"/>
              </w:rPr>
              <w:t>361.85</w:t>
            </w:r>
          </w:p>
        </w:tc>
      </w:tr>
    </w:tbl>
    <w:p w14:paraId="54584B89" w14:textId="77777777" w:rsidR="00B45DBE" w:rsidRPr="00CA0964" w:rsidRDefault="00B45DBE" w:rsidP="00E642D7">
      <w:pPr>
        <w:pStyle w:val="20"/>
        <w:spacing w:before="60" w:after="60"/>
        <w:rPr>
          <w:rFonts w:eastAsia="黑体" w:cs="黑体"/>
          <w:sz w:val="28"/>
          <w:szCs w:val="28"/>
        </w:rPr>
      </w:pPr>
      <w:r w:rsidRPr="00CA0964">
        <w:rPr>
          <w:rFonts w:eastAsia="黑体" w:cs="黑体"/>
          <w:sz w:val="28"/>
          <w:szCs w:val="28"/>
        </w:rPr>
        <w:t xml:space="preserve">2  </w:t>
      </w:r>
      <w:r w:rsidRPr="00CA0964">
        <w:rPr>
          <w:rFonts w:eastAsia="黑体" w:cs="黑体" w:hint="eastAsia"/>
          <w:sz w:val="28"/>
          <w:szCs w:val="28"/>
        </w:rPr>
        <w:t>标题</w:t>
      </w:r>
    </w:p>
    <w:p w14:paraId="5A5696A4" w14:textId="35C671E1" w:rsidR="00B45DBE" w:rsidRPr="00CA0964" w:rsidRDefault="00E07A21" w:rsidP="00CA0964">
      <w:pPr>
        <w:pStyle w:val="20"/>
        <w:spacing w:line="300" w:lineRule="exact"/>
        <w:ind w:firstLineChars="200" w:firstLine="420"/>
        <w:rPr>
          <w:rFonts w:cs="宋体"/>
          <w:sz w:val="21"/>
          <w:szCs w:val="21"/>
        </w:rPr>
      </w:pPr>
      <w:r w:rsidRPr="00CA0964">
        <w:rPr>
          <w:rFonts w:cs="宋体"/>
          <w:noProof/>
          <w:sz w:val="21"/>
          <w:szCs w:val="21"/>
        </w:rPr>
        <mc:AlternateContent>
          <mc:Choice Requires="wps">
            <w:drawing>
              <wp:anchor distT="0" distB="0" distL="114300" distR="114300" simplePos="0" relativeHeight="251664384" behindDoc="0" locked="0" layoutInCell="1" allowOverlap="1" wp14:anchorId="29B45A49" wp14:editId="3B909C3C">
                <wp:simplePos x="0" y="0"/>
                <wp:positionH relativeFrom="column">
                  <wp:posOffset>-3836035</wp:posOffset>
                </wp:positionH>
                <wp:positionV relativeFrom="paragraph">
                  <wp:posOffset>745490</wp:posOffset>
                </wp:positionV>
                <wp:extent cx="521970" cy="552450"/>
                <wp:effectExtent l="7620" t="10160" r="213360" b="889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552450"/>
                        </a:xfrm>
                        <a:prstGeom prst="wedgeRoundRectCallout">
                          <a:avLst>
                            <a:gd name="adj1" fmla="val 86495"/>
                            <a:gd name="adj2" fmla="val -46667"/>
                            <a:gd name="adj3" fmla="val 16667"/>
                          </a:avLst>
                        </a:prstGeom>
                        <a:solidFill>
                          <a:srgbClr val="FFFFFF"/>
                        </a:solidFill>
                        <a:ln w="9525">
                          <a:solidFill>
                            <a:srgbClr val="000000"/>
                          </a:solidFill>
                          <a:miter lim="800000"/>
                          <a:headEnd/>
                          <a:tailEnd/>
                        </a:ln>
                      </wps:spPr>
                      <wps:txbx>
                        <w:txbxContent>
                          <w:p w14:paraId="15DE7151" w14:textId="77777777" w:rsidR="00B45DBE" w:rsidRDefault="00B45DBE" w:rsidP="00B45DBE">
                            <w:pPr>
                              <w:spacing w:line="200" w:lineRule="exact"/>
                              <w:rPr>
                                <w:color w:val="FF0000"/>
                                <w:sz w:val="15"/>
                                <w:szCs w:val="15"/>
                              </w:rPr>
                            </w:pPr>
                            <w:r>
                              <w:rPr>
                                <w:rFonts w:cs="宋体" w:hint="eastAsia"/>
                                <w:color w:val="FF0000"/>
                                <w:sz w:val="15"/>
                                <w:szCs w:val="15"/>
                              </w:rPr>
                              <w:t>六号，固定行距</w:t>
                            </w:r>
                            <w:r>
                              <w:rPr>
                                <w:color w:val="FF0000"/>
                                <w:sz w:val="15"/>
                                <w:szCs w:val="15"/>
                              </w:rPr>
                              <w:t>10</w:t>
                            </w:r>
                            <w:r>
                              <w:rPr>
                                <w:rFonts w:cs="宋体" w:hint="eastAsia"/>
                                <w:color w:val="FF0000"/>
                                <w:sz w:val="15"/>
                                <w:szCs w:val="15"/>
                              </w:rPr>
                              <w:t>磅</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5A49" id="AutoShape 25" o:spid="_x0000_s1041" type="#_x0000_t62" style="position:absolute;left:0;text-align:left;margin-left:-302.05pt;margin-top:58.7pt;width:41.1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" adj="29483,720">
                <v:textbox inset=".1mm,.1mm,.1mm,.1mm">
                  <w:txbxContent>
                    <w:p w14:paraId="15DE7151" w14:textId="77777777" w:rsidR="00B45DBE" w:rsidRDefault="00B45DBE" w:rsidP="00B45DBE">
                      <w:pPr>
                        <w:spacing w:line="200" w:lineRule="exact"/>
                        <w:rPr>
                          <w:color w:val="FF0000"/>
                          <w:sz w:val="15"/>
                          <w:szCs w:val="15"/>
                        </w:rPr>
                      </w:pPr>
                      <w:r>
                        <w:rPr>
                          <w:rFonts w:cs="宋体" w:hint="eastAsia"/>
                          <w:color w:val="FF0000"/>
                          <w:sz w:val="15"/>
                          <w:szCs w:val="15"/>
                        </w:rPr>
                        <w:t>六号，固定行距</w:t>
                      </w:r>
                      <w:r>
                        <w:rPr>
                          <w:color w:val="FF0000"/>
                          <w:sz w:val="15"/>
                          <w:szCs w:val="15"/>
                        </w:rPr>
                        <w:t>10</w:t>
                      </w:r>
                      <w:r>
                        <w:rPr>
                          <w:rFonts w:cs="宋体" w:hint="eastAsia"/>
                          <w:color w:val="FF0000"/>
                          <w:sz w:val="15"/>
                          <w:szCs w:val="15"/>
                        </w:rPr>
                        <w:t>磅</w:t>
                      </w:r>
                    </w:p>
                  </w:txbxContent>
                </v:textbox>
              </v:shape>
            </w:pict>
          </mc:Fallback>
        </mc:AlternateContent>
      </w:r>
      <w:r w:rsidR="00B45DBE" w:rsidRPr="00CA0964">
        <w:rPr>
          <w:rFonts w:cs="宋体" w:hint="eastAsia"/>
          <w:sz w:val="21"/>
          <w:szCs w:val="21"/>
        </w:rPr>
        <w:t>正文内容。正文、图表中的变量都要用</w:t>
      </w:r>
      <w:r w:rsidR="00F234CA">
        <w:rPr>
          <w:rFonts w:cs="宋体" w:hint="eastAsia"/>
          <w:sz w:val="21"/>
          <w:szCs w:val="21"/>
        </w:rPr>
        <w:t>正体</w:t>
      </w:r>
      <w:r w:rsidR="00B45DBE" w:rsidRPr="00CA0964">
        <w:rPr>
          <w:rFonts w:cs="宋体" w:hint="eastAsia"/>
          <w:sz w:val="21"/>
          <w:szCs w:val="21"/>
        </w:rPr>
        <w:t>；向量、矩阵用</w:t>
      </w:r>
      <w:r w:rsidR="00F234CA">
        <w:rPr>
          <w:rFonts w:cs="宋体" w:hint="eastAsia"/>
          <w:sz w:val="21"/>
          <w:szCs w:val="21"/>
        </w:rPr>
        <w:t>黑</w:t>
      </w:r>
      <w:r w:rsidR="00F234CA" w:rsidRPr="00CA0964">
        <w:rPr>
          <w:rFonts w:cs="宋体" w:hint="eastAsia"/>
          <w:sz w:val="21"/>
          <w:szCs w:val="21"/>
        </w:rPr>
        <w:t>斜体加粗</w:t>
      </w:r>
      <w:r w:rsidR="00B45DBE" w:rsidRPr="00CA0964">
        <w:rPr>
          <w:rFonts w:cs="宋体" w:hint="eastAsia"/>
          <w:sz w:val="21"/>
          <w:szCs w:val="21"/>
        </w:rPr>
        <w:t>；英文缩写、计量单位、有固定定义的函数、运算符号、括号等都要用正体；图表必须有图题、表名</w:t>
      </w:r>
      <w:r w:rsidR="00B45DBE">
        <w:rPr>
          <w:rFonts w:cs="宋体" w:hint="eastAsia"/>
          <w:sz w:val="21"/>
          <w:szCs w:val="21"/>
        </w:rPr>
        <w:t>，且随文出现</w:t>
      </w:r>
      <w:r w:rsidR="00B45DBE" w:rsidRPr="00CA0964">
        <w:rPr>
          <w:rFonts w:cs="宋体" w:hint="eastAsia"/>
          <w:sz w:val="21"/>
          <w:szCs w:val="21"/>
        </w:rPr>
        <w:t>；统一全文英文、数字字体为</w:t>
      </w:r>
      <w:r w:rsidR="00B45DBE" w:rsidRPr="00CA0964">
        <w:rPr>
          <w:rFonts w:cs="宋体"/>
          <w:sz w:val="21"/>
          <w:szCs w:val="21"/>
        </w:rPr>
        <w:t>Times New Roman</w:t>
      </w:r>
      <w:r w:rsidR="00B45DBE" w:rsidRPr="00CA0964">
        <w:rPr>
          <w:rFonts w:cs="宋体" w:hint="eastAsia"/>
          <w:sz w:val="21"/>
          <w:szCs w:val="21"/>
        </w:rPr>
        <w:t>。插图线条磅数应在</w:t>
      </w:r>
      <w:smartTag w:uri="urn:schemas-microsoft-com:office:smarttags" w:element="chmetcnv">
        <w:smartTagPr>
          <w:attr w:name="TCSC" w:val="0"/>
          <w:attr w:name="NumberType" w:val="1"/>
          <w:attr w:name="Negative" w:val="False"/>
          <w:attr w:name="HasSpace" w:val="False"/>
          <w:attr w:name="SourceValue" w:val=".2"/>
          <w:attr w:name="UnitName" w:val="磅"/>
        </w:smartTagPr>
        <w:r w:rsidR="00B45DBE" w:rsidRPr="00CA0964">
          <w:rPr>
            <w:rFonts w:cs="宋体"/>
            <w:sz w:val="21"/>
            <w:szCs w:val="21"/>
          </w:rPr>
          <w:t>0.2</w:t>
        </w:r>
        <w:r w:rsidR="00B45DBE" w:rsidRPr="00CA0964">
          <w:rPr>
            <w:rFonts w:cs="宋体" w:hint="eastAsia"/>
            <w:sz w:val="21"/>
            <w:szCs w:val="21"/>
          </w:rPr>
          <w:t>磅</w:t>
        </w:r>
      </w:smartTag>
      <w:r w:rsidR="00B45DBE" w:rsidRPr="00CA0964">
        <w:rPr>
          <w:rFonts w:cs="宋体" w:hint="eastAsia"/>
          <w:sz w:val="21"/>
          <w:szCs w:val="21"/>
        </w:rPr>
        <w:t>，图表中文字均为六号字；长公式宜在运算符号后回行。</w:t>
      </w:r>
    </w:p>
    <w:p w14:paraId="46DE038B" w14:textId="3334A49F" w:rsidR="00672D53" w:rsidRDefault="00E07A21" w:rsidP="004C3902">
      <w:pPr>
        <w:pStyle w:val="20"/>
        <w:spacing w:before="120" w:line="240" w:lineRule="atLeast"/>
        <w:ind w:firstLine="23"/>
        <w:jc w:val="center"/>
        <w:rPr>
          <w:sz w:val="18"/>
          <w:szCs w:val="18"/>
        </w:rPr>
      </w:pPr>
      <w:r>
        <w:rPr>
          <w:noProof/>
        </w:rPr>
        <mc:AlternateContent>
          <mc:Choice Requires="wps">
            <w:drawing>
              <wp:anchor distT="0" distB="0" distL="114300" distR="114300" simplePos="0" relativeHeight="251666432" behindDoc="0" locked="0" layoutInCell="1" allowOverlap="1" wp14:anchorId="06F85CF8" wp14:editId="540AA061">
                <wp:simplePos x="0" y="0"/>
                <wp:positionH relativeFrom="column">
                  <wp:posOffset>859155</wp:posOffset>
                </wp:positionH>
                <wp:positionV relativeFrom="paragraph">
                  <wp:posOffset>229235</wp:posOffset>
                </wp:positionV>
                <wp:extent cx="655320" cy="1294130"/>
                <wp:effectExtent l="6985" t="8255" r="956945" b="12065"/>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1294130"/>
                        </a:xfrm>
                        <a:prstGeom prst="wedgeRoundRectCallout">
                          <a:avLst>
                            <a:gd name="adj1" fmla="val 190213"/>
                            <a:gd name="adj2" fmla="val 0"/>
                            <a:gd name="adj3" fmla="val 16667"/>
                          </a:avLst>
                        </a:prstGeom>
                        <a:solidFill>
                          <a:srgbClr val="FFFFFF"/>
                        </a:solidFill>
                        <a:ln w="9525">
                          <a:solidFill>
                            <a:srgbClr val="000000"/>
                          </a:solidFill>
                          <a:miter lim="800000"/>
                          <a:headEnd/>
                          <a:tailEnd/>
                        </a:ln>
                      </wps:spPr>
                      <wps:txbx>
                        <w:txbxContent>
                          <w:p w14:paraId="55A876A0" w14:textId="77777777" w:rsidR="00B45DBE" w:rsidRDefault="00B45DBE" w:rsidP="00B45DBE">
                            <w:pPr>
                              <w:spacing w:line="200" w:lineRule="exact"/>
                              <w:rPr>
                                <w:color w:val="FF0000"/>
                                <w:sz w:val="15"/>
                                <w:szCs w:val="15"/>
                              </w:rPr>
                            </w:pPr>
                            <w:proofErr w:type="gramStart"/>
                            <w:r>
                              <w:rPr>
                                <w:rFonts w:cs="宋体" w:hint="eastAsia"/>
                                <w:color w:val="FF0000"/>
                                <w:sz w:val="15"/>
                                <w:szCs w:val="15"/>
                              </w:rPr>
                              <w:t>图题小</w:t>
                            </w:r>
                            <w:proofErr w:type="gramEnd"/>
                            <w:r>
                              <w:rPr>
                                <w:rFonts w:cs="宋体" w:hint="eastAsia"/>
                                <w:color w:val="FF0000"/>
                                <w:sz w:val="15"/>
                                <w:szCs w:val="15"/>
                              </w:rPr>
                              <w:t>五号宋体，固定行距</w:t>
                            </w:r>
                            <w:r>
                              <w:rPr>
                                <w:color w:val="FF0000"/>
                                <w:sz w:val="15"/>
                                <w:szCs w:val="15"/>
                              </w:rPr>
                              <w:t>15</w:t>
                            </w:r>
                            <w:r>
                              <w:rPr>
                                <w:rFonts w:cs="宋体" w:hint="eastAsia"/>
                                <w:color w:val="FF0000"/>
                                <w:sz w:val="15"/>
                                <w:szCs w:val="15"/>
                              </w:rPr>
                              <w:t>磅，段后</w:t>
                            </w:r>
                            <w:r>
                              <w:rPr>
                                <w:color w:val="FF0000"/>
                                <w:sz w:val="15"/>
                                <w:szCs w:val="15"/>
                              </w:rPr>
                              <w:t>6</w:t>
                            </w:r>
                            <w:r>
                              <w:rPr>
                                <w:rFonts w:cs="宋体" w:hint="eastAsia"/>
                                <w:color w:val="FF0000"/>
                                <w:sz w:val="15"/>
                                <w:szCs w:val="15"/>
                              </w:rPr>
                              <w:t>磅。</w:t>
                            </w:r>
                          </w:p>
                          <w:p w14:paraId="3ADBBDCE" w14:textId="77777777" w:rsidR="00B45DBE" w:rsidRDefault="00B45DBE" w:rsidP="00B45DBE">
                            <w:pPr>
                              <w:spacing w:line="200" w:lineRule="exact"/>
                              <w:rPr>
                                <w:color w:val="FF0000"/>
                                <w:sz w:val="15"/>
                                <w:szCs w:val="15"/>
                              </w:rPr>
                            </w:pPr>
                            <w:r>
                              <w:rPr>
                                <w:rFonts w:cs="宋体" w:hint="eastAsia"/>
                                <w:color w:val="FF0000"/>
                                <w:sz w:val="15"/>
                                <w:szCs w:val="15"/>
                              </w:rPr>
                              <w:t>图中字体的大小应为六号宋体。</w:t>
                            </w:r>
                          </w:p>
                          <w:p w14:paraId="1B0D4DF9" w14:textId="77777777" w:rsidR="00B45DBE" w:rsidRDefault="00B45DBE" w:rsidP="00B45DBE">
                            <w:pPr>
                              <w:spacing w:line="200" w:lineRule="exact"/>
                              <w:rPr>
                                <w:color w:val="FF0000"/>
                                <w:sz w:val="15"/>
                                <w:szCs w:val="15"/>
                              </w:rPr>
                            </w:pPr>
                            <w:r>
                              <w:rPr>
                                <w:rFonts w:cs="宋体" w:hint="eastAsia"/>
                                <w:color w:val="FF0000"/>
                                <w:sz w:val="15"/>
                                <w:szCs w:val="15"/>
                              </w:rPr>
                              <w:t>图中线条至少</w:t>
                            </w:r>
                            <w:r>
                              <w:rPr>
                                <w:color w:val="FF0000"/>
                                <w:sz w:val="15"/>
                                <w:szCs w:val="15"/>
                              </w:rPr>
                              <w:t>0.2</w:t>
                            </w:r>
                            <w:r>
                              <w:rPr>
                                <w:rFonts w:cs="宋体" w:hint="eastAsia"/>
                                <w:color w:val="FF0000"/>
                                <w:sz w:val="15"/>
                                <w:szCs w:val="15"/>
                              </w:rPr>
                              <w:t>磅</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5CF8" id="AutoShape 27" o:spid="_x0000_s1042" type="#_x0000_t62" style="position:absolute;left:0;text-align:left;margin-left:67.65pt;margin-top:18.05pt;width:51.6pt;height:10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" adj="51886,10800">
                <v:textbox inset=".1mm,.1mm,.1mm,.1mm">
                  <w:txbxContent>
                    <w:p w14:paraId="55A876A0" w14:textId="77777777" w:rsidR="00B45DBE" w:rsidRDefault="00B45DBE" w:rsidP="00B45DBE">
                      <w:pPr>
                        <w:spacing w:line="200" w:lineRule="exact"/>
                        <w:rPr>
                          <w:color w:val="FF0000"/>
                          <w:sz w:val="15"/>
                          <w:szCs w:val="15"/>
                        </w:rPr>
                      </w:pPr>
                      <w:proofErr w:type="gramStart"/>
                      <w:r>
                        <w:rPr>
                          <w:rFonts w:cs="宋体" w:hint="eastAsia"/>
                          <w:color w:val="FF0000"/>
                          <w:sz w:val="15"/>
                          <w:szCs w:val="15"/>
                        </w:rPr>
                        <w:t>图题小</w:t>
                      </w:r>
                      <w:proofErr w:type="gramEnd"/>
                      <w:r>
                        <w:rPr>
                          <w:rFonts w:cs="宋体" w:hint="eastAsia"/>
                          <w:color w:val="FF0000"/>
                          <w:sz w:val="15"/>
                          <w:szCs w:val="15"/>
                        </w:rPr>
                        <w:t>五号宋体，固定行距</w:t>
                      </w:r>
                      <w:r>
                        <w:rPr>
                          <w:color w:val="FF0000"/>
                          <w:sz w:val="15"/>
                          <w:szCs w:val="15"/>
                        </w:rPr>
                        <w:t>15</w:t>
                      </w:r>
                      <w:r>
                        <w:rPr>
                          <w:rFonts w:cs="宋体" w:hint="eastAsia"/>
                          <w:color w:val="FF0000"/>
                          <w:sz w:val="15"/>
                          <w:szCs w:val="15"/>
                        </w:rPr>
                        <w:t>磅，段后</w:t>
                      </w:r>
                      <w:r>
                        <w:rPr>
                          <w:color w:val="FF0000"/>
                          <w:sz w:val="15"/>
                          <w:szCs w:val="15"/>
                        </w:rPr>
                        <w:t>6</w:t>
                      </w:r>
                      <w:r>
                        <w:rPr>
                          <w:rFonts w:cs="宋体" w:hint="eastAsia"/>
                          <w:color w:val="FF0000"/>
                          <w:sz w:val="15"/>
                          <w:szCs w:val="15"/>
                        </w:rPr>
                        <w:t>磅。</w:t>
                      </w:r>
                    </w:p>
                    <w:p w14:paraId="3ADBBDCE" w14:textId="77777777" w:rsidR="00B45DBE" w:rsidRDefault="00B45DBE" w:rsidP="00B45DBE">
                      <w:pPr>
                        <w:spacing w:line="200" w:lineRule="exact"/>
                        <w:rPr>
                          <w:color w:val="FF0000"/>
                          <w:sz w:val="15"/>
                          <w:szCs w:val="15"/>
                        </w:rPr>
                      </w:pPr>
                      <w:r>
                        <w:rPr>
                          <w:rFonts w:cs="宋体" w:hint="eastAsia"/>
                          <w:color w:val="FF0000"/>
                          <w:sz w:val="15"/>
                          <w:szCs w:val="15"/>
                        </w:rPr>
                        <w:t>图中字体的大小应为六号宋体。</w:t>
                      </w:r>
                    </w:p>
                    <w:p w14:paraId="1B0D4DF9" w14:textId="77777777" w:rsidR="00B45DBE" w:rsidRDefault="00B45DBE" w:rsidP="00B45DBE">
                      <w:pPr>
                        <w:spacing w:line="200" w:lineRule="exact"/>
                        <w:rPr>
                          <w:color w:val="FF0000"/>
                          <w:sz w:val="15"/>
                          <w:szCs w:val="15"/>
                        </w:rPr>
                      </w:pPr>
                      <w:r>
                        <w:rPr>
                          <w:rFonts w:cs="宋体" w:hint="eastAsia"/>
                          <w:color w:val="FF0000"/>
                          <w:sz w:val="15"/>
                          <w:szCs w:val="15"/>
                        </w:rPr>
                        <w:t>图中线条至少</w:t>
                      </w:r>
                      <w:r>
                        <w:rPr>
                          <w:color w:val="FF0000"/>
                          <w:sz w:val="15"/>
                          <w:szCs w:val="15"/>
                        </w:rPr>
                        <w:t>0.2</w:t>
                      </w:r>
                      <w:r>
                        <w:rPr>
                          <w:rFonts w:cs="宋体" w:hint="eastAsia"/>
                          <w:color w:val="FF0000"/>
                          <w:sz w:val="15"/>
                          <w:szCs w:val="15"/>
                        </w:rPr>
                        <w:t>磅</w:t>
                      </w:r>
                    </w:p>
                  </w:txbxContent>
                </v:textbox>
              </v:shape>
            </w:pict>
          </mc:Fallback>
        </mc:AlternateContent>
      </w:r>
      <w:r w:rsidRPr="00672D53">
        <w:rPr>
          <w:noProof/>
          <w:sz w:val="18"/>
          <w:szCs w:val="18"/>
        </w:rPr>
        <w:drawing>
          <wp:inline distT="0" distB="0" distL="0" distR="0" wp14:anchorId="0BD1B464" wp14:editId="73D838FD">
            <wp:extent cx="2501900" cy="142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1417"/>
                    <a:stretch/>
                  </pic:blipFill>
                  <pic:spPr bwMode="auto">
                    <a:xfrm>
                      <a:off x="0" y="0"/>
                      <a:ext cx="2501900" cy="1428750"/>
                    </a:xfrm>
                    <a:prstGeom prst="rect">
                      <a:avLst/>
                    </a:prstGeom>
                    <a:noFill/>
                    <a:ln>
                      <a:noFill/>
                    </a:ln>
                    <a:extLst>
                      <a:ext uri="{53640926-AAD7-44D8-BBD7-CCE9431645EC}">
                        <a14:shadowObscured xmlns:a14="http://schemas.microsoft.com/office/drawing/2010/main"/>
                      </a:ext>
                    </a:extLst>
                  </pic:spPr>
                </pic:pic>
              </a:graphicData>
            </a:graphic>
          </wp:inline>
        </w:drawing>
      </w:r>
    </w:p>
    <w:p w14:paraId="059C31A5" w14:textId="21476EDE" w:rsidR="00E73CF6" w:rsidRDefault="00E73CF6" w:rsidP="00E73CF6">
      <w:pPr>
        <w:pStyle w:val="20"/>
        <w:spacing w:afterLines="50" w:after="156" w:line="300" w:lineRule="exact"/>
        <w:jc w:val="center"/>
        <w:rPr>
          <w:rFonts w:hint="eastAsia"/>
          <w:sz w:val="18"/>
          <w:szCs w:val="18"/>
        </w:rPr>
      </w:pPr>
      <w:r>
        <w:rPr>
          <w:rFonts w:hint="eastAsia"/>
          <w:sz w:val="18"/>
          <w:szCs w:val="18"/>
        </w:rPr>
        <w:t>图</w:t>
      </w:r>
      <w:r>
        <w:rPr>
          <w:rFonts w:hint="eastAsia"/>
          <w:sz w:val="18"/>
          <w:szCs w:val="18"/>
        </w:rPr>
        <w:t>2</w:t>
      </w:r>
      <w:r>
        <w:rPr>
          <w:sz w:val="18"/>
          <w:szCs w:val="18"/>
        </w:rPr>
        <w:t xml:space="preserve">  </w:t>
      </w:r>
      <w:r>
        <w:rPr>
          <w:rFonts w:hint="eastAsia"/>
          <w:sz w:val="18"/>
          <w:szCs w:val="18"/>
        </w:rPr>
        <w:t>乙醇汽油爆燃火焰与压力发展过程</w:t>
      </w:r>
    </w:p>
    <w:p w14:paraId="4E3ACFE6" w14:textId="77777777" w:rsidR="00B45DBE" w:rsidRPr="00CA0964" w:rsidRDefault="00B45DBE" w:rsidP="00E642D7">
      <w:pPr>
        <w:pStyle w:val="20"/>
        <w:spacing w:before="60" w:after="60"/>
        <w:rPr>
          <w:rFonts w:eastAsia="黑体" w:cs="黑体"/>
          <w:sz w:val="28"/>
          <w:szCs w:val="28"/>
        </w:rPr>
      </w:pPr>
      <w:r w:rsidRPr="00CA0964">
        <w:rPr>
          <w:rFonts w:eastAsia="黑体" w:cs="黑体"/>
          <w:sz w:val="28"/>
          <w:szCs w:val="28"/>
        </w:rPr>
        <w:t xml:space="preserve">3  </w:t>
      </w:r>
      <w:r w:rsidRPr="00CA0964">
        <w:rPr>
          <w:rFonts w:eastAsia="黑体" w:cs="黑体" w:hint="eastAsia"/>
          <w:sz w:val="28"/>
          <w:szCs w:val="28"/>
        </w:rPr>
        <w:t>标题</w:t>
      </w:r>
    </w:p>
    <w:p w14:paraId="414693AE" w14:textId="52C03ED5" w:rsidR="00B45DBE" w:rsidRPr="00CA0964" w:rsidRDefault="00B45DBE" w:rsidP="00B45DBE">
      <w:pPr>
        <w:pStyle w:val="20"/>
        <w:spacing w:line="300" w:lineRule="exact"/>
        <w:ind w:firstLineChars="200" w:firstLine="420"/>
        <w:rPr>
          <w:rFonts w:cs="宋体"/>
          <w:sz w:val="21"/>
          <w:szCs w:val="21"/>
        </w:rPr>
      </w:pPr>
      <w:r w:rsidRPr="00CA0964">
        <w:rPr>
          <w:rFonts w:cs="宋体" w:hint="eastAsia"/>
          <w:sz w:val="21"/>
          <w:szCs w:val="21"/>
        </w:rPr>
        <w:lastRenderedPageBreak/>
        <w:t>正文内容。正文、图表中的变量都要用</w:t>
      </w:r>
      <w:r w:rsidR="00F234CA">
        <w:rPr>
          <w:rFonts w:cs="宋体" w:hint="eastAsia"/>
          <w:sz w:val="21"/>
          <w:szCs w:val="21"/>
        </w:rPr>
        <w:t>正体</w:t>
      </w:r>
      <w:r w:rsidRPr="00CA0964">
        <w:rPr>
          <w:rFonts w:cs="宋体" w:hint="eastAsia"/>
          <w:sz w:val="21"/>
          <w:szCs w:val="21"/>
        </w:rPr>
        <w:t>；向量、矩阵用</w:t>
      </w:r>
      <w:r w:rsidR="00F234CA">
        <w:rPr>
          <w:rFonts w:cs="宋体" w:hint="eastAsia"/>
          <w:sz w:val="21"/>
          <w:szCs w:val="21"/>
        </w:rPr>
        <w:t>黑</w:t>
      </w:r>
      <w:r w:rsidR="00F234CA" w:rsidRPr="00CA0964">
        <w:rPr>
          <w:rFonts w:cs="宋体" w:hint="eastAsia"/>
          <w:sz w:val="21"/>
          <w:szCs w:val="21"/>
        </w:rPr>
        <w:t>斜体加粗</w:t>
      </w:r>
      <w:r w:rsidRPr="00CA0964">
        <w:rPr>
          <w:rFonts w:cs="宋体" w:hint="eastAsia"/>
          <w:sz w:val="21"/>
          <w:szCs w:val="21"/>
        </w:rPr>
        <w:t>；英文缩写、计量单位、有固定定义的函数、运算符号、括号等都要用正体；图表必须有图题、表名</w:t>
      </w:r>
      <w:r>
        <w:rPr>
          <w:rFonts w:cs="宋体" w:hint="eastAsia"/>
          <w:sz w:val="21"/>
          <w:szCs w:val="21"/>
        </w:rPr>
        <w:t>，且随文出现</w:t>
      </w:r>
      <w:r w:rsidRPr="00CA0964">
        <w:rPr>
          <w:rFonts w:cs="宋体" w:hint="eastAsia"/>
          <w:sz w:val="21"/>
          <w:szCs w:val="21"/>
        </w:rPr>
        <w:t>；统一全文英文、数字字体为</w:t>
      </w:r>
      <w:r w:rsidRPr="00CA0964">
        <w:rPr>
          <w:rFonts w:cs="宋体"/>
          <w:sz w:val="21"/>
          <w:szCs w:val="21"/>
        </w:rPr>
        <w:t>Times New Roman</w:t>
      </w:r>
      <w:r w:rsidRPr="00CA0964">
        <w:rPr>
          <w:rFonts w:cs="宋体" w:hint="eastAsia"/>
          <w:sz w:val="21"/>
          <w:szCs w:val="21"/>
        </w:rPr>
        <w:t>。插图线条磅数应在</w:t>
      </w:r>
      <w:smartTag w:uri="urn:schemas-microsoft-com:office:smarttags" w:element="chmetcnv">
        <w:smartTagPr>
          <w:attr w:name="UnitName" w:val="磅"/>
          <w:attr w:name="SourceValue" w:val=".2"/>
          <w:attr w:name="HasSpace" w:val="False"/>
          <w:attr w:name="Negative" w:val="False"/>
          <w:attr w:name="NumberType" w:val="1"/>
          <w:attr w:name="TCSC" w:val="0"/>
        </w:smartTagPr>
        <w:r w:rsidRPr="00CA0964">
          <w:rPr>
            <w:rFonts w:cs="宋体"/>
            <w:sz w:val="21"/>
            <w:szCs w:val="21"/>
          </w:rPr>
          <w:t>0.2</w:t>
        </w:r>
        <w:r w:rsidRPr="00CA0964">
          <w:rPr>
            <w:rFonts w:cs="宋体" w:hint="eastAsia"/>
            <w:sz w:val="21"/>
            <w:szCs w:val="21"/>
          </w:rPr>
          <w:t>磅</w:t>
        </w:r>
      </w:smartTag>
      <w:r w:rsidRPr="00CA0964">
        <w:rPr>
          <w:rFonts w:cs="宋体" w:hint="eastAsia"/>
          <w:sz w:val="21"/>
          <w:szCs w:val="21"/>
        </w:rPr>
        <w:t>，图表中文字均为六号字；长公式宜在运算符号后回行。</w:t>
      </w:r>
    </w:p>
    <w:p w14:paraId="4B9C4DFB" w14:textId="34375975" w:rsidR="00B45DBE" w:rsidRDefault="001648A7" w:rsidP="00CA0964">
      <w:pPr>
        <w:pStyle w:val="20"/>
        <w:spacing w:before="60" w:after="60"/>
        <w:rPr>
          <w:rFonts w:ascii="黑体" w:eastAsia="黑体"/>
          <w:sz w:val="28"/>
          <w:szCs w:val="28"/>
        </w:rPr>
      </w:pPr>
      <w:r w:rsidRPr="00CA0964">
        <w:rPr>
          <w:rFonts w:eastAsia="黑体" w:cs="黑体"/>
          <w:noProof/>
          <w:sz w:val="28"/>
          <w:szCs w:val="28"/>
        </w:rPr>
        <mc:AlternateContent>
          <mc:Choice Requires="wps">
            <w:drawing>
              <wp:anchor distT="0" distB="0" distL="114300" distR="114300" simplePos="0" relativeHeight="251667456" behindDoc="0" locked="0" layoutInCell="1" allowOverlap="1" wp14:anchorId="01133D49" wp14:editId="7FCDEA23">
                <wp:simplePos x="0" y="0"/>
                <wp:positionH relativeFrom="column">
                  <wp:posOffset>2866101</wp:posOffset>
                </wp:positionH>
                <wp:positionV relativeFrom="paragraph">
                  <wp:posOffset>37977</wp:posOffset>
                </wp:positionV>
                <wp:extent cx="1885950" cy="371121"/>
                <wp:effectExtent l="1428750" t="0" r="19050" b="1016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1121"/>
                        </a:xfrm>
                        <a:prstGeom prst="wedgeRoundRectCallout">
                          <a:avLst>
                            <a:gd name="adj1" fmla="val -123704"/>
                            <a:gd name="adj2" fmla="val 9222"/>
                            <a:gd name="adj3" fmla="val 16667"/>
                          </a:avLst>
                        </a:prstGeom>
                        <a:solidFill>
                          <a:srgbClr val="FFFFFF"/>
                        </a:solidFill>
                        <a:ln w="9525">
                          <a:solidFill>
                            <a:srgbClr val="000000"/>
                          </a:solidFill>
                          <a:miter lim="800000"/>
                          <a:headEnd/>
                          <a:tailEnd/>
                        </a:ln>
                      </wps:spPr>
                      <wps:txbx>
                        <w:txbxContent>
                          <w:p w14:paraId="6B2F2D76" w14:textId="77777777" w:rsidR="00A76EDD" w:rsidRDefault="00A76EDD" w:rsidP="00B45DBE">
                            <w:pPr>
                              <w:spacing w:line="200" w:lineRule="exact"/>
                              <w:rPr>
                                <w:rFonts w:cs="宋体"/>
                                <w:color w:val="FF0000"/>
                                <w:sz w:val="15"/>
                                <w:szCs w:val="15"/>
                              </w:rPr>
                            </w:pPr>
                            <w:r>
                              <w:rPr>
                                <w:rFonts w:cs="宋体" w:hint="eastAsia"/>
                                <w:color w:val="FF0000"/>
                                <w:sz w:val="15"/>
                                <w:szCs w:val="15"/>
                              </w:rPr>
                              <w:t>四</w:t>
                            </w:r>
                            <w:r w:rsidR="00B45DBE">
                              <w:rPr>
                                <w:rFonts w:cs="宋体" w:hint="eastAsia"/>
                                <w:color w:val="FF0000"/>
                                <w:sz w:val="15"/>
                                <w:szCs w:val="15"/>
                              </w:rPr>
                              <w:t>号</w:t>
                            </w:r>
                            <w:r w:rsidR="00860326">
                              <w:rPr>
                                <w:rFonts w:cs="宋体" w:hint="eastAsia"/>
                                <w:color w:val="FF0000"/>
                                <w:sz w:val="15"/>
                                <w:szCs w:val="15"/>
                              </w:rPr>
                              <w:t>黑</w:t>
                            </w:r>
                            <w:r w:rsidR="00B45DBE">
                              <w:rPr>
                                <w:rFonts w:cs="宋体" w:hint="eastAsia"/>
                                <w:color w:val="FF0000"/>
                                <w:sz w:val="15"/>
                                <w:szCs w:val="15"/>
                              </w:rPr>
                              <w:t>体，</w:t>
                            </w:r>
                            <w:r w:rsidRPr="007B1586">
                              <w:rPr>
                                <w:rFonts w:cs="宋体" w:hint="eastAsia"/>
                                <w:color w:val="FF0000"/>
                                <w:sz w:val="15"/>
                                <w:szCs w:val="15"/>
                              </w:rPr>
                              <w:t>段前段后</w:t>
                            </w:r>
                            <w:r w:rsidRPr="007B1586">
                              <w:rPr>
                                <w:color w:val="FF0000"/>
                                <w:sz w:val="15"/>
                                <w:szCs w:val="15"/>
                              </w:rPr>
                              <w:t>3</w:t>
                            </w:r>
                            <w:r w:rsidRPr="007B1586">
                              <w:rPr>
                                <w:rFonts w:cs="宋体" w:hint="eastAsia"/>
                                <w:color w:val="FF0000"/>
                                <w:sz w:val="15"/>
                                <w:szCs w:val="15"/>
                              </w:rPr>
                              <w:t>磅</w:t>
                            </w:r>
                            <w:r>
                              <w:rPr>
                                <w:rFonts w:cs="宋体" w:hint="eastAsia"/>
                                <w:color w:val="FF0000"/>
                                <w:sz w:val="15"/>
                                <w:szCs w:val="15"/>
                              </w:rPr>
                              <w:t>，单</w:t>
                            </w:r>
                            <w:proofErr w:type="gramStart"/>
                            <w:r>
                              <w:rPr>
                                <w:rFonts w:cs="宋体" w:hint="eastAsia"/>
                                <w:color w:val="FF0000"/>
                                <w:sz w:val="15"/>
                                <w:szCs w:val="15"/>
                              </w:rPr>
                              <w:t>倍</w:t>
                            </w:r>
                            <w:proofErr w:type="gramEnd"/>
                            <w:r>
                              <w:rPr>
                                <w:rFonts w:cs="宋体" w:hint="eastAsia"/>
                                <w:color w:val="FF0000"/>
                                <w:sz w:val="15"/>
                                <w:szCs w:val="15"/>
                              </w:rPr>
                              <w:t>行距</w:t>
                            </w:r>
                            <w:r w:rsidRPr="007B1586">
                              <w:rPr>
                                <w:rFonts w:cs="宋体" w:hint="eastAsia"/>
                                <w:color w:val="FF0000"/>
                                <w:sz w:val="15"/>
                                <w:szCs w:val="15"/>
                              </w:rPr>
                              <w:t>。</w:t>
                            </w:r>
                          </w:p>
                          <w:p w14:paraId="0BEFE6A8" w14:textId="731F4FC5" w:rsidR="00B45DBE" w:rsidRDefault="00B45DBE" w:rsidP="00B45DBE">
                            <w:pPr>
                              <w:spacing w:line="200" w:lineRule="exact"/>
                              <w:rPr>
                                <w:color w:val="FF0000"/>
                                <w:sz w:val="15"/>
                                <w:szCs w:val="15"/>
                              </w:rPr>
                            </w:pPr>
                            <w:r>
                              <w:rPr>
                                <w:rFonts w:cs="宋体" w:hint="eastAsia"/>
                                <w:color w:val="FF0000"/>
                                <w:sz w:val="15"/>
                                <w:szCs w:val="15"/>
                              </w:rPr>
                              <w:t>结论要有段落</w:t>
                            </w:r>
                            <w:r>
                              <w:rPr>
                                <w:color w:val="FF0000"/>
                                <w:sz w:val="15"/>
                                <w:szCs w:val="15"/>
                              </w:rPr>
                              <w:t xml:space="preserve">a. </w:t>
                            </w:r>
                            <w:r>
                              <w:rPr>
                                <w:rFonts w:cs="宋体" w:hint="eastAsia"/>
                                <w:color w:val="FF0000"/>
                                <w:sz w:val="15"/>
                                <w:szCs w:val="15"/>
                              </w:rPr>
                              <w:t>；</w:t>
                            </w:r>
                            <w:r>
                              <w:rPr>
                                <w:color w:val="FF0000"/>
                                <w:sz w:val="15"/>
                                <w:szCs w:val="15"/>
                              </w:rPr>
                              <w:t xml:space="preserve">b. </w:t>
                            </w:r>
                            <w:r>
                              <w:rPr>
                                <w:rFonts w:cs="宋体" w:hint="eastAsia"/>
                                <w:color w:val="FF0000"/>
                                <w:sz w:val="15"/>
                                <w:szCs w:val="15"/>
                              </w:rPr>
                              <w:t>；</w:t>
                            </w:r>
                            <w:r>
                              <w:rPr>
                                <w:color w:val="FF0000"/>
                                <w:sz w:val="15"/>
                                <w:szCs w:val="15"/>
                              </w:rPr>
                              <w:t xml:space="preserve"> c.</w:t>
                            </w:r>
                            <w:r>
                              <w:rPr>
                                <w:rFonts w:cs="宋体" w:hint="eastAsia"/>
                                <w:color w:val="FF0000"/>
                                <w:sz w:val="15"/>
                                <w:szCs w:val="15"/>
                              </w:rPr>
                              <w:t>。结语不需要。</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33D49" id="AutoShape 28" o:spid="_x0000_s1043" type="#_x0000_t62" style="position:absolute;left:0;text-align:left;margin-left:225.7pt;margin-top:3pt;width:148.5pt;height: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" adj="-15920,12792">
                <v:textbox inset=".1mm,.1mm,.1mm,.1mm">
                  <w:txbxContent>
                    <w:p w14:paraId="6B2F2D76" w14:textId="77777777" w:rsidR="00A76EDD" w:rsidRDefault="00A76EDD" w:rsidP="00B45DBE">
                      <w:pPr>
                        <w:spacing w:line="200" w:lineRule="exact"/>
                        <w:rPr>
                          <w:rFonts w:cs="宋体"/>
                          <w:color w:val="FF0000"/>
                          <w:sz w:val="15"/>
                          <w:szCs w:val="15"/>
                        </w:rPr>
                      </w:pPr>
                      <w:r>
                        <w:rPr>
                          <w:rFonts w:cs="宋体" w:hint="eastAsia"/>
                          <w:color w:val="FF0000"/>
                          <w:sz w:val="15"/>
                          <w:szCs w:val="15"/>
                        </w:rPr>
                        <w:t>四</w:t>
                      </w:r>
                      <w:r w:rsidR="00B45DBE">
                        <w:rPr>
                          <w:rFonts w:cs="宋体" w:hint="eastAsia"/>
                          <w:color w:val="FF0000"/>
                          <w:sz w:val="15"/>
                          <w:szCs w:val="15"/>
                        </w:rPr>
                        <w:t>号</w:t>
                      </w:r>
                      <w:r w:rsidR="00860326">
                        <w:rPr>
                          <w:rFonts w:cs="宋体" w:hint="eastAsia"/>
                          <w:color w:val="FF0000"/>
                          <w:sz w:val="15"/>
                          <w:szCs w:val="15"/>
                        </w:rPr>
                        <w:t>黑</w:t>
                      </w:r>
                      <w:r w:rsidR="00B45DBE">
                        <w:rPr>
                          <w:rFonts w:cs="宋体" w:hint="eastAsia"/>
                          <w:color w:val="FF0000"/>
                          <w:sz w:val="15"/>
                          <w:szCs w:val="15"/>
                        </w:rPr>
                        <w:t>体，</w:t>
                      </w:r>
                      <w:r w:rsidRPr="007B1586">
                        <w:rPr>
                          <w:rFonts w:cs="宋体" w:hint="eastAsia"/>
                          <w:color w:val="FF0000"/>
                          <w:sz w:val="15"/>
                          <w:szCs w:val="15"/>
                        </w:rPr>
                        <w:t>段前段后</w:t>
                      </w:r>
                      <w:r w:rsidRPr="007B1586">
                        <w:rPr>
                          <w:color w:val="FF0000"/>
                          <w:sz w:val="15"/>
                          <w:szCs w:val="15"/>
                        </w:rPr>
                        <w:t>3</w:t>
                      </w:r>
                      <w:r w:rsidRPr="007B1586">
                        <w:rPr>
                          <w:rFonts w:cs="宋体" w:hint="eastAsia"/>
                          <w:color w:val="FF0000"/>
                          <w:sz w:val="15"/>
                          <w:szCs w:val="15"/>
                        </w:rPr>
                        <w:t>磅</w:t>
                      </w:r>
                      <w:r>
                        <w:rPr>
                          <w:rFonts w:cs="宋体" w:hint="eastAsia"/>
                          <w:color w:val="FF0000"/>
                          <w:sz w:val="15"/>
                          <w:szCs w:val="15"/>
                        </w:rPr>
                        <w:t>，单</w:t>
                      </w:r>
                      <w:proofErr w:type="gramStart"/>
                      <w:r>
                        <w:rPr>
                          <w:rFonts w:cs="宋体" w:hint="eastAsia"/>
                          <w:color w:val="FF0000"/>
                          <w:sz w:val="15"/>
                          <w:szCs w:val="15"/>
                        </w:rPr>
                        <w:t>倍</w:t>
                      </w:r>
                      <w:proofErr w:type="gramEnd"/>
                      <w:r>
                        <w:rPr>
                          <w:rFonts w:cs="宋体" w:hint="eastAsia"/>
                          <w:color w:val="FF0000"/>
                          <w:sz w:val="15"/>
                          <w:szCs w:val="15"/>
                        </w:rPr>
                        <w:t>行距</w:t>
                      </w:r>
                      <w:r w:rsidRPr="007B1586">
                        <w:rPr>
                          <w:rFonts w:cs="宋体" w:hint="eastAsia"/>
                          <w:color w:val="FF0000"/>
                          <w:sz w:val="15"/>
                          <w:szCs w:val="15"/>
                        </w:rPr>
                        <w:t>。</w:t>
                      </w:r>
                    </w:p>
                    <w:p w14:paraId="0BEFE6A8" w14:textId="731F4FC5" w:rsidR="00B45DBE" w:rsidRDefault="00B45DBE" w:rsidP="00B45DBE">
                      <w:pPr>
                        <w:spacing w:line="200" w:lineRule="exact"/>
                        <w:rPr>
                          <w:color w:val="FF0000"/>
                          <w:sz w:val="15"/>
                          <w:szCs w:val="15"/>
                        </w:rPr>
                      </w:pPr>
                      <w:r>
                        <w:rPr>
                          <w:rFonts w:cs="宋体" w:hint="eastAsia"/>
                          <w:color w:val="FF0000"/>
                          <w:sz w:val="15"/>
                          <w:szCs w:val="15"/>
                        </w:rPr>
                        <w:t>结论要有段落</w:t>
                      </w:r>
                      <w:r>
                        <w:rPr>
                          <w:color w:val="FF0000"/>
                          <w:sz w:val="15"/>
                          <w:szCs w:val="15"/>
                        </w:rPr>
                        <w:t xml:space="preserve">a. </w:t>
                      </w:r>
                      <w:r>
                        <w:rPr>
                          <w:rFonts w:cs="宋体" w:hint="eastAsia"/>
                          <w:color w:val="FF0000"/>
                          <w:sz w:val="15"/>
                          <w:szCs w:val="15"/>
                        </w:rPr>
                        <w:t>；</w:t>
                      </w:r>
                      <w:r>
                        <w:rPr>
                          <w:color w:val="FF0000"/>
                          <w:sz w:val="15"/>
                          <w:szCs w:val="15"/>
                        </w:rPr>
                        <w:t xml:space="preserve">b. </w:t>
                      </w:r>
                      <w:r>
                        <w:rPr>
                          <w:rFonts w:cs="宋体" w:hint="eastAsia"/>
                          <w:color w:val="FF0000"/>
                          <w:sz w:val="15"/>
                          <w:szCs w:val="15"/>
                        </w:rPr>
                        <w:t>；</w:t>
                      </w:r>
                      <w:r>
                        <w:rPr>
                          <w:color w:val="FF0000"/>
                          <w:sz w:val="15"/>
                          <w:szCs w:val="15"/>
                        </w:rPr>
                        <w:t xml:space="preserve"> c.</w:t>
                      </w:r>
                      <w:r>
                        <w:rPr>
                          <w:rFonts w:cs="宋体" w:hint="eastAsia"/>
                          <w:color w:val="FF0000"/>
                          <w:sz w:val="15"/>
                          <w:szCs w:val="15"/>
                        </w:rPr>
                        <w:t>。结语不需要。</w:t>
                      </w:r>
                    </w:p>
                  </w:txbxContent>
                </v:textbox>
              </v:shape>
            </w:pict>
          </mc:Fallback>
        </mc:AlternateContent>
      </w:r>
      <w:r w:rsidR="00B45DBE" w:rsidRPr="00CA0964">
        <w:rPr>
          <w:rFonts w:eastAsia="黑体" w:cs="黑体"/>
          <w:sz w:val="28"/>
          <w:szCs w:val="28"/>
        </w:rPr>
        <w:t>4</w:t>
      </w:r>
      <w:bookmarkStart w:id="0" w:name="_GoBack"/>
      <w:bookmarkEnd w:id="0"/>
      <w:r w:rsidR="00B45DBE" w:rsidRPr="00CA0964">
        <w:rPr>
          <w:rFonts w:eastAsia="黑体" w:cs="黑体"/>
          <w:sz w:val="28"/>
          <w:szCs w:val="28"/>
        </w:rPr>
        <w:t xml:space="preserve">  </w:t>
      </w:r>
      <w:r w:rsidR="00B45DBE" w:rsidRPr="00CA0964">
        <w:rPr>
          <w:rFonts w:eastAsia="黑体" w:cs="黑体" w:hint="eastAsia"/>
          <w:sz w:val="28"/>
          <w:szCs w:val="28"/>
        </w:rPr>
        <w:t>结语（或结论）</w:t>
      </w:r>
    </w:p>
    <w:p w14:paraId="466872DF" w14:textId="34D45CCD" w:rsidR="00B45DBE" w:rsidRPr="00CA0964" w:rsidRDefault="008C3F64" w:rsidP="00B45DBE">
      <w:pPr>
        <w:pStyle w:val="20"/>
        <w:spacing w:line="300" w:lineRule="exact"/>
        <w:ind w:firstLineChars="200" w:firstLine="480"/>
        <w:rPr>
          <w:rFonts w:cs="宋体"/>
          <w:sz w:val="21"/>
          <w:szCs w:val="21"/>
        </w:rPr>
      </w:pPr>
      <w:r w:rsidRPr="00CA0964">
        <w:rPr>
          <w:rFonts w:eastAsia="黑体"/>
          <w:noProof/>
        </w:rPr>
        <mc:AlternateContent>
          <mc:Choice Requires="wps">
            <w:drawing>
              <wp:anchor distT="0" distB="0" distL="114300" distR="114300" simplePos="0" relativeHeight="251663360" behindDoc="0" locked="0" layoutInCell="1" allowOverlap="1" wp14:anchorId="041C4471" wp14:editId="304E0E50">
                <wp:simplePos x="0" y="0"/>
                <wp:positionH relativeFrom="column">
                  <wp:posOffset>4204970</wp:posOffset>
                </wp:positionH>
                <wp:positionV relativeFrom="paragraph">
                  <wp:posOffset>696859</wp:posOffset>
                </wp:positionV>
                <wp:extent cx="1882775" cy="198120"/>
                <wp:effectExtent l="1066800" t="0" r="22225" b="1143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98120"/>
                        </a:xfrm>
                        <a:prstGeom prst="wedgeRoundRectCallout">
                          <a:avLst>
                            <a:gd name="adj1" fmla="val -104313"/>
                            <a:gd name="adj2" fmla="val 28400"/>
                            <a:gd name="adj3" fmla="val 16667"/>
                          </a:avLst>
                        </a:prstGeom>
                        <a:solidFill>
                          <a:srgbClr val="FFFFFF"/>
                        </a:solidFill>
                        <a:ln w="9525">
                          <a:solidFill>
                            <a:srgbClr val="000000"/>
                          </a:solidFill>
                          <a:miter lim="800000"/>
                          <a:headEnd/>
                          <a:tailEnd/>
                        </a:ln>
                      </wps:spPr>
                      <wps:txbx>
                        <w:txbxContent>
                          <w:p w14:paraId="24DF3D07" w14:textId="77777777" w:rsidR="00B45DBE" w:rsidRDefault="00B45DBE" w:rsidP="00B45DBE">
                            <w:pPr>
                              <w:spacing w:line="200" w:lineRule="exact"/>
                              <w:rPr>
                                <w:color w:val="FF0000"/>
                                <w:sz w:val="15"/>
                                <w:szCs w:val="15"/>
                              </w:rPr>
                            </w:pPr>
                            <w:r w:rsidRPr="00860326">
                              <w:rPr>
                                <w:rFonts w:cs="宋体" w:hint="eastAsia"/>
                                <w:color w:val="FF0000"/>
                                <w:sz w:val="15"/>
                                <w:szCs w:val="15"/>
                              </w:rPr>
                              <w:t>五号黑体，固定行距</w:t>
                            </w:r>
                            <w:r w:rsidRPr="00860326">
                              <w:rPr>
                                <w:color w:val="FF0000"/>
                                <w:sz w:val="15"/>
                                <w:szCs w:val="15"/>
                              </w:rPr>
                              <w:t>15</w:t>
                            </w:r>
                            <w:r w:rsidRPr="00860326">
                              <w:rPr>
                                <w:rFonts w:cs="宋体" w:hint="eastAsia"/>
                                <w:color w:val="FF0000"/>
                                <w:sz w:val="15"/>
                                <w:szCs w:val="15"/>
                              </w:rPr>
                              <w:t>磅，段前段后</w:t>
                            </w:r>
                            <w:r w:rsidRPr="00860326">
                              <w:rPr>
                                <w:color w:val="FF0000"/>
                                <w:sz w:val="15"/>
                                <w:szCs w:val="15"/>
                              </w:rPr>
                              <w:t>3</w:t>
                            </w:r>
                            <w:r w:rsidRPr="00860326">
                              <w:rPr>
                                <w:rFonts w:cs="宋体" w:hint="eastAsia"/>
                                <w:color w:val="FF0000"/>
                                <w:sz w:val="15"/>
                                <w:szCs w:val="15"/>
                              </w:rPr>
                              <w:t>磅</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C4471" id="AutoShape 24" o:spid="_x0000_s1044" type="#_x0000_t62" style="position:absolute;left:0;text-align:left;margin-left:331.1pt;margin-top:54.85pt;width:148.2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" adj="-11732,16934">
                <v:textbox inset=".1mm,.1mm,.1mm,.1mm">
                  <w:txbxContent>
                    <w:p w14:paraId="24DF3D07" w14:textId="77777777" w:rsidR="00B45DBE" w:rsidRDefault="00B45DBE" w:rsidP="00B45DBE">
                      <w:pPr>
                        <w:spacing w:line="200" w:lineRule="exact"/>
                        <w:rPr>
                          <w:color w:val="FF0000"/>
                          <w:sz w:val="15"/>
                          <w:szCs w:val="15"/>
                        </w:rPr>
                      </w:pPr>
                      <w:r w:rsidRPr="00860326">
                        <w:rPr>
                          <w:rFonts w:cs="宋体" w:hint="eastAsia"/>
                          <w:color w:val="FF0000"/>
                          <w:sz w:val="15"/>
                          <w:szCs w:val="15"/>
                        </w:rPr>
                        <w:t>五号黑体，固定行距</w:t>
                      </w:r>
                      <w:r w:rsidRPr="00860326">
                        <w:rPr>
                          <w:color w:val="FF0000"/>
                          <w:sz w:val="15"/>
                          <w:szCs w:val="15"/>
                        </w:rPr>
                        <w:t>15</w:t>
                      </w:r>
                      <w:r w:rsidRPr="00860326">
                        <w:rPr>
                          <w:rFonts w:cs="宋体" w:hint="eastAsia"/>
                          <w:color w:val="FF0000"/>
                          <w:sz w:val="15"/>
                          <w:szCs w:val="15"/>
                        </w:rPr>
                        <w:t>磅，段前段后</w:t>
                      </w:r>
                      <w:r w:rsidRPr="00860326">
                        <w:rPr>
                          <w:color w:val="FF0000"/>
                          <w:sz w:val="15"/>
                          <w:szCs w:val="15"/>
                        </w:rPr>
                        <w:t>3</w:t>
                      </w:r>
                      <w:r w:rsidRPr="00860326">
                        <w:rPr>
                          <w:rFonts w:cs="宋体" w:hint="eastAsia"/>
                          <w:color w:val="FF0000"/>
                          <w:sz w:val="15"/>
                          <w:szCs w:val="15"/>
                        </w:rPr>
                        <w:t>磅</w:t>
                      </w:r>
                    </w:p>
                  </w:txbxContent>
                </v:textbox>
              </v:shape>
            </w:pict>
          </mc:Fallback>
        </mc:AlternateContent>
      </w:r>
      <w:r w:rsidR="00B45DBE" w:rsidRPr="00CA0964">
        <w:rPr>
          <w:rFonts w:cs="宋体" w:hint="eastAsia"/>
          <w:sz w:val="21"/>
          <w:szCs w:val="21"/>
        </w:rPr>
        <w:t>正文内容。正文、图表中的变量都要用</w:t>
      </w:r>
      <w:r w:rsidR="00F234CA">
        <w:rPr>
          <w:rFonts w:cs="宋体" w:hint="eastAsia"/>
          <w:sz w:val="21"/>
          <w:szCs w:val="21"/>
        </w:rPr>
        <w:t>正体</w:t>
      </w:r>
      <w:r w:rsidR="00B45DBE" w:rsidRPr="00CA0964">
        <w:rPr>
          <w:rFonts w:cs="宋体" w:hint="eastAsia"/>
          <w:sz w:val="21"/>
          <w:szCs w:val="21"/>
        </w:rPr>
        <w:t>；向量、矩阵用</w:t>
      </w:r>
      <w:r w:rsidR="00F234CA">
        <w:rPr>
          <w:rFonts w:cs="宋体" w:hint="eastAsia"/>
          <w:sz w:val="21"/>
          <w:szCs w:val="21"/>
        </w:rPr>
        <w:t>黑</w:t>
      </w:r>
      <w:r w:rsidR="00B45DBE" w:rsidRPr="00CA0964">
        <w:rPr>
          <w:rFonts w:cs="宋体" w:hint="eastAsia"/>
          <w:sz w:val="21"/>
          <w:szCs w:val="21"/>
        </w:rPr>
        <w:t>斜体加粗；英文缩写、计量单位、有固定定义的函数、运算符号、括号等都要用正体；图表必须有图题、表名，且随文出版；统一全文英文、数字字体为</w:t>
      </w:r>
      <w:r w:rsidR="00B45DBE" w:rsidRPr="00CA0964">
        <w:rPr>
          <w:rFonts w:cs="宋体"/>
          <w:sz w:val="21"/>
          <w:szCs w:val="21"/>
        </w:rPr>
        <w:t>Times New Roman</w:t>
      </w:r>
      <w:r w:rsidR="00B45DBE" w:rsidRPr="00CA0964">
        <w:rPr>
          <w:rFonts w:cs="宋体" w:hint="eastAsia"/>
          <w:sz w:val="21"/>
          <w:szCs w:val="21"/>
        </w:rPr>
        <w:t>。插图线条磅数应在</w:t>
      </w:r>
      <w:smartTag w:uri="urn:schemas-microsoft-com:office:smarttags" w:element="chmetcnv">
        <w:smartTagPr>
          <w:attr w:name="UnitName" w:val="磅"/>
          <w:attr w:name="SourceValue" w:val=".2"/>
          <w:attr w:name="HasSpace" w:val="False"/>
          <w:attr w:name="Negative" w:val="False"/>
          <w:attr w:name="NumberType" w:val="1"/>
          <w:attr w:name="TCSC" w:val="0"/>
        </w:smartTagPr>
        <w:r w:rsidR="00B45DBE" w:rsidRPr="00CA0964">
          <w:rPr>
            <w:rFonts w:cs="宋体"/>
            <w:sz w:val="21"/>
            <w:szCs w:val="21"/>
          </w:rPr>
          <w:t>0.2</w:t>
        </w:r>
        <w:r w:rsidR="00B45DBE" w:rsidRPr="00CA0964">
          <w:rPr>
            <w:rFonts w:cs="宋体" w:hint="eastAsia"/>
            <w:sz w:val="21"/>
            <w:szCs w:val="21"/>
          </w:rPr>
          <w:t>磅</w:t>
        </w:r>
      </w:smartTag>
      <w:r w:rsidR="00B45DBE" w:rsidRPr="00CA0964">
        <w:rPr>
          <w:rFonts w:cs="宋体" w:hint="eastAsia"/>
          <w:sz w:val="21"/>
          <w:szCs w:val="21"/>
        </w:rPr>
        <w:t>，图表中文字均为六号字；长公式宜在运算符号处回行。</w:t>
      </w:r>
    </w:p>
    <w:p w14:paraId="300BA2F0" w14:textId="7B70EA55" w:rsidR="00B45DBE" w:rsidRPr="00CA0964" w:rsidRDefault="00E07A21" w:rsidP="00CA0964">
      <w:pPr>
        <w:pStyle w:val="20"/>
        <w:spacing w:before="60" w:after="60" w:line="300" w:lineRule="exact"/>
        <w:jc w:val="center"/>
        <w:rPr>
          <w:rFonts w:eastAsia="黑体"/>
          <w:sz w:val="21"/>
          <w:szCs w:val="21"/>
        </w:rPr>
      </w:pPr>
      <w:r w:rsidRPr="00CA0964">
        <w:rPr>
          <w:rFonts w:eastAsia="黑体"/>
          <w:noProof/>
        </w:rPr>
        <mc:AlternateContent>
          <mc:Choice Requires="wps">
            <w:drawing>
              <wp:anchor distT="0" distB="0" distL="114300" distR="114300" simplePos="0" relativeHeight="251668480" behindDoc="0" locked="0" layoutInCell="1" allowOverlap="1" wp14:anchorId="5A22CCEB" wp14:editId="032E9F5E">
                <wp:simplePos x="0" y="0"/>
                <wp:positionH relativeFrom="column">
                  <wp:posOffset>-468630</wp:posOffset>
                </wp:positionH>
                <wp:positionV relativeFrom="paragraph">
                  <wp:posOffset>114300</wp:posOffset>
                </wp:positionV>
                <wp:extent cx="186690" cy="2047240"/>
                <wp:effectExtent l="12700" t="7620" r="133985" b="1206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047240"/>
                        </a:xfrm>
                        <a:prstGeom prst="wedgeRoundRectCallout">
                          <a:avLst>
                            <a:gd name="adj1" fmla="val 114287"/>
                            <a:gd name="adj2" fmla="val 8282"/>
                            <a:gd name="adj3" fmla="val 16667"/>
                          </a:avLst>
                        </a:prstGeom>
                        <a:solidFill>
                          <a:srgbClr val="FFFFFF"/>
                        </a:solidFill>
                        <a:ln w="9525">
                          <a:solidFill>
                            <a:srgbClr val="000000"/>
                          </a:solidFill>
                          <a:miter lim="800000"/>
                          <a:headEnd/>
                          <a:tailEnd/>
                        </a:ln>
                      </wps:spPr>
                      <wps:txbx>
                        <w:txbxContent>
                          <w:p w14:paraId="2C0491A5" w14:textId="77777777" w:rsidR="00B45DBE" w:rsidRDefault="00B45DBE" w:rsidP="00B45DBE">
                            <w:pPr>
                              <w:spacing w:line="200" w:lineRule="exact"/>
                              <w:rPr>
                                <w:color w:val="FF0000"/>
                                <w:sz w:val="15"/>
                                <w:szCs w:val="15"/>
                              </w:rPr>
                            </w:pPr>
                            <w:r>
                              <w:rPr>
                                <w:rFonts w:cs="宋体" w:hint="eastAsia"/>
                                <w:color w:val="FF0000"/>
                                <w:sz w:val="15"/>
                                <w:szCs w:val="15"/>
                              </w:rPr>
                              <w:t>格式要求：小五号宋体</w:t>
                            </w:r>
                            <w:r w:rsidR="00A76EDD" w:rsidRPr="00860326">
                              <w:rPr>
                                <w:rFonts w:cs="宋体" w:hint="eastAsia"/>
                                <w:color w:val="FF0000"/>
                                <w:sz w:val="15"/>
                                <w:szCs w:val="15"/>
                              </w:rPr>
                              <w:t>固定行距</w:t>
                            </w:r>
                            <w:r w:rsidR="00A76EDD" w:rsidRPr="00860326">
                              <w:rPr>
                                <w:color w:val="FF0000"/>
                                <w:sz w:val="15"/>
                                <w:szCs w:val="15"/>
                              </w:rPr>
                              <w:t>15</w:t>
                            </w:r>
                            <w:r w:rsidR="00A76EDD" w:rsidRPr="00860326">
                              <w:rPr>
                                <w:rFonts w:cs="宋体" w:hint="eastAsia"/>
                                <w:color w:val="FF0000"/>
                                <w:sz w:val="15"/>
                                <w:szCs w:val="15"/>
                              </w:rPr>
                              <w:t>磅</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CCEB" id="AutoShape 29" o:spid="_x0000_s1045" type="#_x0000_t62" style="position:absolute;left:0;text-align:left;margin-left:-36.9pt;margin-top:9pt;width:14.7pt;height:16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" adj="35486,12589">
                <v:textbox inset=".1mm,.1mm,.1mm,.1mm">
                  <w:txbxContent>
                    <w:p w14:paraId="2C0491A5" w14:textId="77777777" w:rsidR="00B45DBE" w:rsidRDefault="00B45DBE" w:rsidP="00B45DBE">
                      <w:pPr>
                        <w:spacing w:line="200" w:lineRule="exact"/>
                        <w:rPr>
                          <w:color w:val="FF0000"/>
                          <w:sz w:val="15"/>
                          <w:szCs w:val="15"/>
                        </w:rPr>
                      </w:pPr>
                      <w:r>
                        <w:rPr>
                          <w:rFonts w:cs="宋体" w:hint="eastAsia"/>
                          <w:color w:val="FF0000"/>
                          <w:sz w:val="15"/>
                          <w:szCs w:val="15"/>
                        </w:rPr>
                        <w:t>格式要求：小五号宋体</w:t>
                      </w:r>
                      <w:r w:rsidR="00A76EDD" w:rsidRPr="00860326">
                        <w:rPr>
                          <w:rFonts w:cs="宋体" w:hint="eastAsia"/>
                          <w:color w:val="FF0000"/>
                          <w:sz w:val="15"/>
                          <w:szCs w:val="15"/>
                        </w:rPr>
                        <w:t>固定行距</w:t>
                      </w:r>
                      <w:r w:rsidR="00A76EDD" w:rsidRPr="00860326">
                        <w:rPr>
                          <w:color w:val="FF0000"/>
                          <w:sz w:val="15"/>
                          <w:szCs w:val="15"/>
                        </w:rPr>
                        <w:t>15</w:t>
                      </w:r>
                      <w:r w:rsidR="00A76EDD" w:rsidRPr="00860326">
                        <w:rPr>
                          <w:rFonts w:cs="宋体" w:hint="eastAsia"/>
                          <w:color w:val="FF0000"/>
                          <w:sz w:val="15"/>
                          <w:szCs w:val="15"/>
                        </w:rPr>
                        <w:t>磅</w:t>
                      </w:r>
                    </w:p>
                  </w:txbxContent>
                </v:textbox>
              </v:shape>
            </w:pict>
          </mc:Fallback>
        </mc:AlternateContent>
      </w:r>
      <w:r w:rsidR="00B45DBE" w:rsidRPr="00CA0964">
        <w:rPr>
          <w:rFonts w:eastAsia="黑体" w:cs="宋体" w:hint="eastAsia"/>
          <w:b/>
          <w:bCs/>
          <w:sz w:val="21"/>
          <w:szCs w:val="21"/>
        </w:rPr>
        <w:t>参考文献</w:t>
      </w:r>
    </w:p>
    <w:p w14:paraId="4976A76E" w14:textId="4867B5C1" w:rsidR="00B45DBE" w:rsidRPr="00825E51" w:rsidRDefault="008C3F64" w:rsidP="00860326">
      <w:pPr>
        <w:pStyle w:val="20"/>
        <w:numPr>
          <w:ilvl w:val="0"/>
          <w:numId w:val="2"/>
        </w:numPr>
        <w:spacing w:line="300" w:lineRule="exact"/>
        <w:rPr>
          <w:sz w:val="18"/>
          <w:szCs w:val="18"/>
        </w:rPr>
      </w:pPr>
      <w:r w:rsidRPr="00825E51">
        <w:rPr>
          <w:noProof/>
        </w:rPr>
        <mc:AlternateContent>
          <mc:Choice Requires="wps">
            <w:drawing>
              <wp:anchor distT="0" distB="0" distL="114300" distR="114300" simplePos="0" relativeHeight="251665408" behindDoc="0" locked="0" layoutInCell="1" allowOverlap="1" wp14:anchorId="319AF098" wp14:editId="51485B3A">
                <wp:simplePos x="0" y="0"/>
                <wp:positionH relativeFrom="margin">
                  <wp:posOffset>5300469</wp:posOffset>
                </wp:positionH>
                <wp:positionV relativeFrom="paragraph">
                  <wp:posOffset>6606</wp:posOffset>
                </wp:positionV>
                <wp:extent cx="431800" cy="207645"/>
                <wp:effectExtent l="3981450" t="0" r="25400" b="2095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7645"/>
                        </a:xfrm>
                        <a:prstGeom prst="wedgeRoundRectCallout">
                          <a:avLst>
                            <a:gd name="adj1" fmla="val -946289"/>
                            <a:gd name="adj2" fmla="val 33928"/>
                            <a:gd name="adj3" fmla="val 16667"/>
                          </a:avLst>
                        </a:prstGeom>
                        <a:solidFill>
                          <a:srgbClr val="FFFFFF"/>
                        </a:solidFill>
                        <a:ln w="9525">
                          <a:solidFill>
                            <a:srgbClr val="000000"/>
                          </a:solidFill>
                          <a:miter lim="800000"/>
                          <a:headEnd/>
                          <a:tailEnd/>
                        </a:ln>
                      </wps:spPr>
                      <wps:txbx>
                        <w:txbxContent>
                          <w:p w14:paraId="406BF006" w14:textId="77777777" w:rsidR="00B45DBE" w:rsidRDefault="00B45DBE" w:rsidP="00B45DBE">
                            <w:pPr>
                              <w:pStyle w:val="a8"/>
                            </w:pPr>
                            <w:r>
                              <w:rPr>
                                <w:rFonts w:cs="宋体" w:hint="eastAsia"/>
                              </w:rPr>
                              <w:t>专著</w:t>
                            </w:r>
                            <w:r>
                              <w:t>[M]</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AF098" id="AutoShape 26" o:spid="_x0000_s1046" type="#_x0000_t62" style="position:absolute;left:0;text-align:left;margin-left:417.35pt;margin-top:.5pt;width:34pt;height:16.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" adj="-193598,18128">
                <v:textbox inset=".1mm,.1mm,.1mm,.1mm">
                  <w:txbxContent>
                    <w:p w14:paraId="406BF006" w14:textId="77777777" w:rsidR="00B45DBE" w:rsidRDefault="00B45DBE" w:rsidP="00B45DBE">
                      <w:pPr>
                        <w:pStyle w:val="a8"/>
                      </w:pPr>
                      <w:r>
                        <w:rPr>
                          <w:rFonts w:cs="宋体" w:hint="eastAsia"/>
                        </w:rPr>
                        <w:t>专著</w:t>
                      </w:r>
                      <w:r>
                        <w:t>[M]</w:t>
                      </w:r>
                    </w:p>
                  </w:txbxContent>
                </v:textbox>
                <w10:wrap anchorx="margin"/>
              </v:shape>
            </w:pict>
          </mc:Fallback>
        </mc:AlternateContent>
      </w:r>
      <w:r w:rsidR="00E07A21" w:rsidRPr="00825E51">
        <w:rPr>
          <w:noProof/>
        </w:rPr>
        <mc:AlternateContent>
          <mc:Choice Requires="wps">
            <w:drawing>
              <wp:anchor distT="0" distB="0" distL="114300" distR="114300" simplePos="0" relativeHeight="251669504" behindDoc="0" locked="0" layoutInCell="1" allowOverlap="1" wp14:anchorId="4B7A65A9" wp14:editId="310BF366">
                <wp:simplePos x="0" y="0"/>
                <wp:positionH relativeFrom="column">
                  <wp:posOffset>-109855</wp:posOffset>
                </wp:positionH>
                <wp:positionV relativeFrom="paragraph">
                  <wp:posOffset>103505</wp:posOffset>
                </wp:positionV>
                <wp:extent cx="45085" cy="1930400"/>
                <wp:effectExtent l="9525" t="6350" r="12065" b="63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30400"/>
                        </a:xfrm>
                        <a:prstGeom prst="leftBracket">
                          <a:avLst>
                            <a:gd name="adj" fmla="val 3568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67EBDC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6" type="#_x0000_t85" style="position:absolute;left:0;text-align:left;margin-left:-8.65pt;margin-top:8.15pt;width:3.55pt;height: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"/>
            </w:pict>
          </mc:Fallback>
        </mc:AlternateContent>
      </w:r>
      <w:r w:rsidR="00B45DBE" w:rsidRPr="00825E51">
        <w:rPr>
          <w:sz w:val="18"/>
          <w:szCs w:val="18"/>
        </w:rPr>
        <w:t>专著格式：作者</w:t>
      </w:r>
      <w:r w:rsidR="00B45DBE" w:rsidRPr="00825E51">
        <w:rPr>
          <w:sz w:val="18"/>
          <w:szCs w:val="18"/>
        </w:rPr>
        <w:t>.</w:t>
      </w:r>
      <w:r w:rsidR="00B45DBE" w:rsidRPr="00825E51">
        <w:rPr>
          <w:sz w:val="18"/>
          <w:szCs w:val="18"/>
        </w:rPr>
        <w:t>书名</w:t>
      </w:r>
      <w:r w:rsidR="00B45DBE" w:rsidRPr="00825E51">
        <w:rPr>
          <w:sz w:val="18"/>
          <w:szCs w:val="18"/>
        </w:rPr>
        <w:t>[</w:t>
      </w:r>
      <w:r w:rsidR="00B45DBE" w:rsidRPr="00825E51">
        <w:rPr>
          <w:color w:val="FF6600"/>
          <w:sz w:val="18"/>
          <w:szCs w:val="18"/>
        </w:rPr>
        <w:t>M</w:t>
      </w:r>
      <w:r w:rsidR="00B45DBE" w:rsidRPr="00825E51">
        <w:rPr>
          <w:sz w:val="18"/>
          <w:szCs w:val="18"/>
        </w:rPr>
        <w:t>].</w:t>
      </w:r>
      <w:r w:rsidR="00B45DBE" w:rsidRPr="00825E51">
        <w:rPr>
          <w:sz w:val="18"/>
          <w:szCs w:val="18"/>
        </w:rPr>
        <w:t>版本（第</w:t>
      </w:r>
      <w:r w:rsidR="00B45DBE" w:rsidRPr="00825E51">
        <w:rPr>
          <w:sz w:val="18"/>
          <w:szCs w:val="18"/>
        </w:rPr>
        <w:t>1</w:t>
      </w:r>
      <w:r w:rsidR="00B45DBE" w:rsidRPr="00825E51">
        <w:rPr>
          <w:sz w:val="18"/>
          <w:szCs w:val="18"/>
        </w:rPr>
        <w:t>版不标注）</w:t>
      </w:r>
      <w:r w:rsidR="00B45DBE" w:rsidRPr="00825E51">
        <w:rPr>
          <w:sz w:val="18"/>
          <w:szCs w:val="18"/>
        </w:rPr>
        <w:t>.</w:t>
      </w:r>
      <w:r w:rsidR="00B45DBE" w:rsidRPr="00825E51">
        <w:rPr>
          <w:sz w:val="18"/>
          <w:szCs w:val="18"/>
        </w:rPr>
        <w:t>出版地</w:t>
      </w:r>
      <w:r w:rsidR="00B45DBE" w:rsidRPr="00825E51">
        <w:rPr>
          <w:sz w:val="18"/>
          <w:szCs w:val="18"/>
        </w:rPr>
        <w:t>:</w:t>
      </w:r>
      <w:r w:rsidR="00B45DBE" w:rsidRPr="00825E51">
        <w:rPr>
          <w:sz w:val="18"/>
          <w:szCs w:val="18"/>
        </w:rPr>
        <w:t>出版者</w:t>
      </w:r>
      <w:r w:rsidR="00B45DBE" w:rsidRPr="00825E51">
        <w:rPr>
          <w:sz w:val="18"/>
          <w:szCs w:val="18"/>
        </w:rPr>
        <w:t>,</w:t>
      </w:r>
      <w:r w:rsidR="00B45DBE" w:rsidRPr="00825E51">
        <w:rPr>
          <w:sz w:val="18"/>
          <w:szCs w:val="18"/>
        </w:rPr>
        <w:t>出版年</w:t>
      </w:r>
      <w:r w:rsidR="00B45DBE" w:rsidRPr="00825E51">
        <w:rPr>
          <w:sz w:val="18"/>
          <w:szCs w:val="18"/>
        </w:rPr>
        <w:t>.</w:t>
      </w:r>
    </w:p>
    <w:p w14:paraId="6802036C" w14:textId="4DB483F4" w:rsidR="00B45DBE" w:rsidRPr="00825E51" w:rsidRDefault="008C3F64" w:rsidP="00860326">
      <w:pPr>
        <w:pStyle w:val="20"/>
        <w:numPr>
          <w:ilvl w:val="0"/>
          <w:numId w:val="2"/>
        </w:numPr>
        <w:spacing w:line="300" w:lineRule="exact"/>
        <w:rPr>
          <w:sz w:val="18"/>
          <w:szCs w:val="18"/>
        </w:rPr>
      </w:pPr>
      <w:r w:rsidRPr="00825E51">
        <w:rPr>
          <w:noProof/>
        </w:rPr>
        <mc:AlternateContent>
          <mc:Choice Requires="wps">
            <w:drawing>
              <wp:anchor distT="0" distB="0" distL="114300" distR="114300" simplePos="0" relativeHeight="251674624" behindDoc="0" locked="0" layoutInCell="1" allowOverlap="1" wp14:anchorId="051B7DA9" wp14:editId="540B369C">
                <wp:simplePos x="0" y="0"/>
                <wp:positionH relativeFrom="margin">
                  <wp:posOffset>5294531</wp:posOffset>
                </wp:positionH>
                <wp:positionV relativeFrom="paragraph">
                  <wp:posOffset>202054</wp:posOffset>
                </wp:positionV>
                <wp:extent cx="431800" cy="177800"/>
                <wp:effectExtent l="3486150" t="0" r="25400" b="12700"/>
                <wp:wrapNone/>
                <wp:docPr id="125059915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77800"/>
                        </a:xfrm>
                        <a:prstGeom prst="wedgeRoundRectCallout">
                          <a:avLst>
                            <a:gd name="adj1" fmla="val -834906"/>
                            <a:gd name="adj2" fmla="val 37268"/>
                            <a:gd name="adj3" fmla="val 16667"/>
                          </a:avLst>
                        </a:prstGeom>
                        <a:solidFill>
                          <a:srgbClr val="FFFFFF"/>
                        </a:solidFill>
                        <a:ln w="9525">
                          <a:solidFill>
                            <a:srgbClr val="000000"/>
                          </a:solidFill>
                          <a:miter lim="800000"/>
                          <a:headEnd/>
                          <a:tailEnd/>
                        </a:ln>
                      </wps:spPr>
                      <wps:txbx>
                        <w:txbxContent>
                          <w:p w14:paraId="7D54235F" w14:textId="30415341" w:rsidR="008C3F64" w:rsidRDefault="008C3F64" w:rsidP="008C3F64">
                            <w:pPr>
                              <w:pStyle w:val="a8"/>
                            </w:pPr>
                            <w:r>
                              <w:rPr>
                                <w:rFonts w:cs="宋体"/>
                              </w:rPr>
                              <w:t>期刊</w:t>
                            </w:r>
                            <w:r>
                              <w:t>[J]</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B7DA9" id="_x0000_s1047" type="#_x0000_t62" style="position:absolute;left:0;text-align:left;margin-left:416.9pt;margin-top:15.9pt;width:34pt;height:1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" adj="-169540,18850">
                <v:textbox inset=".1mm,.1mm,.1mm,.1mm">
                  <w:txbxContent>
                    <w:p w14:paraId="7D54235F" w14:textId="30415341" w:rsidR="008C3F64" w:rsidRDefault="008C3F64" w:rsidP="008C3F64">
                      <w:pPr>
                        <w:pStyle w:val="a8"/>
                      </w:pPr>
                      <w:r>
                        <w:rPr>
                          <w:rFonts w:cs="宋体"/>
                        </w:rPr>
                        <w:t>期刊</w:t>
                      </w:r>
                      <w:r>
                        <w:t>[J]</w:t>
                      </w:r>
                    </w:p>
                  </w:txbxContent>
                </v:textbox>
                <w10:wrap anchorx="margin"/>
              </v:shape>
            </w:pict>
          </mc:Fallback>
        </mc:AlternateContent>
      </w:r>
      <w:r w:rsidR="00B45DBE" w:rsidRPr="00825E51">
        <w:rPr>
          <w:sz w:val="18"/>
          <w:szCs w:val="18"/>
        </w:rPr>
        <w:t>期刊格式：作者（作者为为</w:t>
      </w:r>
      <w:r w:rsidR="00B45DBE" w:rsidRPr="00825E51">
        <w:rPr>
          <w:sz w:val="18"/>
          <w:szCs w:val="18"/>
        </w:rPr>
        <w:t>3</w:t>
      </w:r>
      <w:r w:rsidR="00B45DBE" w:rsidRPr="00825E51">
        <w:rPr>
          <w:sz w:val="18"/>
          <w:szCs w:val="18"/>
        </w:rPr>
        <w:t>人或少于</w:t>
      </w:r>
      <w:r w:rsidR="00B45DBE" w:rsidRPr="00825E51">
        <w:rPr>
          <w:sz w:val="18"/>
          <w:szCs w:val="18"/>
        </w:rPr>
        <w:t>3</w:t>
      </w:r>
      <w:r w:rsidR="00B45DBE" w:rsidRPr="00825E51">
        <w:rPr>
          <w:sz w:val="18"/>
          <w:szCs w:val="18"/>
        </w:rPr>
        <w:t>人应全部写出，之间用</w:t>
      </w:r>
      <w:r w:rsidR="00B45DBE" w:rsidRPr="00825E51">
        <w:rPr>
          <w:sz w:val="18"/>
          <w:szCs w:val="18"/>
        </w:rPr>
        <w:t>“</w:t>
      </w:r>
      <w:r w:rsidR="00B45DBE" w:rsidRPr="00825E51">
        <w:rPr>
          <w:sz w:val="18"/>
          <w:szCs w:val="18"/>
        </w:rPr>
        <w:t>，</w:t>
      </w:r>
      <w:r w:rsidR="00B45DBE" w:rsidRPr="00825E51">
        <w:rPr>
          <w:sz w:val="18"/>
          <w:szCs w:val="18"/>
        </w:rPr>
        <w:t>”</w:t>
      </w:r>
      <w:r w:rsidR="00B45DBE" w:rsidRPr="00825E51">
        <w:rPr>
          <w:sz w:val="18"/>
          <w:szCs w:val="18"/>
        </w:rPr>
        <w:t>号隔开，</w:t>
      </w:r>
      <w:r w:rsidR="00B45DBE" w:rsidRPr="00825E51">
        <w:rPr>
          <w:sz w:val="18"/>
          <w:szCs w:val="18"/>
        </w:rPr>
        <w:t>3</w:t>
      </w:r>
      <w:r w:rsidR="00B45DBE" w:rsidRPr="00825E51">
        <w:rPr>
          <w:sz w:val="18"/>
          <w:szCs w:val="18"/>
        </w:rPr>
        <w:t>人以上只列出前</w:t>
      </w:r>
      <w:r w:rsidR="00B45DBE" w:rsidRPr="00825E51">
        <w:rPr>
          <w:sz w:val="18"/>
          <w:szCs w:val="18"/>
        </w:rPr>
        <w:t>3</w:t>
      </w:r>
      <w:r w:rsidR="00B45DBE" w:rsidRPr="00825E51">
        <w:rPr>
          <w:sz w:val="18"/>
          <w:szCs w:val="18"/>
        </w:rPr>
        <w:t>人，后加</w:t>
      </w:r>
      <w:r w:rsidR="00B45DBE" w:rsidRPr="00825E51">
        <w:rPr>
          <w:sz w:val="18"/>
          <w:szCs w:val="18"/>
        </w:rPr>
        <w:t>“</w:t>
      </w:r>
      <w:r w:rsidR="00B45DBE" w:rsidRPr="00825E51">
        <w:rPr>
          <w:sz w:val="18"/>
          <w:szCs w:val="18"/>
        </w:rPr>
        <w:t>等</w:t>
      </w:r>
      <w:r w:rsidR="00B45DBE" w:rsidRPr="00825E51">
        <w:rPr>
          <w:sz w:val="18"/>
          <w:szCs w:val="18"/>
        </w:rPr>
        <w:t>”</w:t>
      </w:r>
      <w:r w:rsidR="00B45DBE" w:rsidRPr="00825E51">
        <w:rPr>
          <w:sz w:val="18"/>
          <w:szCs w:val="18"/>
        </w:rPr>
        <w:t>或相应的文字如</w:t>
      </w:r>
      <w:r w:rsidR="00B45DBE" w:rsidRPr="00825E51">
        <w:rPr>
          <w:sz w:val="18"/>
          <w:szCs w:val="18"/>
        </w:rPr>
        <w:t>”et al“</w:t>
      </w:r>
      <w:r w:rsidR="00B45DBE" w:rsidRPr="00825E51">
        <w:rPr>
          <w:sz w:val="18"/>
          <w:szCs w:val="18"/>
        </w:rPr>
        <w:t>等）</w:t>
      </w:r>
      <w:r w:rsidR="00B45DBE" w:rsidRPr="00825E51">
        <w:rPr>
          <w:sz w:val="18"/>
          <w:szCs w:val="18"/>
        </w:rPr>
        <w:t>.</w:t>
      </w:r>
      <w:r w:rsidR="00B45DBE" w:rsidRPr="00825E51">
        <w:rPr>
          <w:sz w:val="18"/>
          <w:szCs w:val="18"/>
        </w:rPr>
        <w:t>题名</w:t>
      </w:r>
      <w:r w:rsidR="00B45DBE" w:rsidRPr="00825E51">
        <w:rPr>
          <w:sz w:val="18"/>
          <w:szCs w:val="18"/>
        </w:rPr>
        <w:t>[</w:t>
      </w:r>
      <w:r w:rsidR="00B45DBE" w:rsidRPr="00825E51">
        <w:rPr>
          <w:color w:val="FF0000"/>
          <w:sz w:val="18"/>
          <w:szCs w:val="18"/>
        </w:rPr>
        <w:t>J</w:t>
      </w:r>
      <w:r w:rsidR="00B45DBE" w:rsidRPr="00825E51">
        <w:rPr>
          <w:sz w:val="18"/>
          <w:szCs w:val="18"/>
        </w:rPr>
        <w:t>].</w:t>
      </w:r>
      <w:r w:rsidR="00B45DBE" w:rsidRPr="00825E51">
        <w:rPr>
          <w:sz w:val="18"/>
          <w:szCs w:val="18"/>
        </w:rPr>
        <w:t>刊名</w:t>
      </w:r>
      <w:r w:rsidR="00B45DBE" w:rsidRPr="00825E51">
        <w:rPr>
          <w:sz w:val="18"/>
          <w:szCs w:val="18"/>
        </w:rPr>
        <w:t>,</w:t>
      </w:r>
      <w:r w:rsidR="00B45DBE" w:rsidRPr="00825E51">
        <w:rPr>
          <w:sz w:val="18"/>
          <w:szCs w:val="18"/>
        </w:rPr>
        <w:t>出版年份</w:t>
      </w:r>
      <w:r w:rsidR="00B45DBE" w:rsidRPr="00825E51">
        <w:rPr>
          <w:sz w:val="18"/>
          <w:szCs w:val="18"/>
        </w:rPr>
        <w:t>,</w:t>
      </w:r>
      <w:r w:rsidR="00B45DBE" w:rsidRPr="00825E51">
        <w:rPr>
          <w:sz w:val="18"/>
          <w:szCs w:val="18"/>
        </w:rPr>
        <w:t>卷</w:t>
      </w:r>
      <w:r w:rsidR="00B45DBE" w:rsidRPr="00825E51">
        <w:rPr>
          <w:sz w:val="18"/>
          <w:szCs w:val="18"/>
        </w:rPr>
        <w:t>(</w:t>
      </w:r>
      <w:r w:rsidR="00B45DBE" w:rsidRPr="00825E51">
        <w:rPr>
          <w:sz w:val="18"/>
          <w:szCs w:val="18"/>
        </w:rPr>
        <w:t>期</w:t>
      </w:r>
      <w:r w:rsidR="00B45DBE" w:rsidRPr="00825E51">
        <w:rPr>
          <w:sz w:val="18"/>
          <w:szCs w:val="18"/>
        </w:rPr>
        <w:t>):</w:t>
      </w:r>
      <w:r w:rsidR="00B45DBE" w:rsidRPr="00825E51">
        <w:rPr>
          <w:sz w:val="18"/>
          <w:szCs w:val="18"/>
        </w:rPr>
        <w:t>起止页码</w:t>
      </w:r>
      <w:r w:rsidR="00B45DBE" w:rsidRPr="00825E51">
        <w:rPr>
          <w:sz w:val="18"/>
          <w:szCs w:val="18"/>
        </w:rPr>
        <w:t>.</w:t>
      </w:r>
    </w:p>
    <w:p w14:paraId="304A259F" w14:textId="7493D699" w:rsidR="00B45DBE" w:rsidRPr="00825E51" w:rsidRDefault="008C3F64" w:rsidP="00860326">
      <w:pPr>
        <w:pStyle w:val="20"/>
        <w:numPr>
          <w:ilvl w:val="0"/>
          <w:numId w:val="2"/>
        </w:numPr>
        <w:spacing w:line="300" w:lineRule="exact"/>
        <w:rPr>
          <w:sz w:val="18"/>
          <w:szCs w:val="18"/>
        </w:rPr>
      </w:pPr>
      <w:r w:rsidRPr="00825E51">
        <w:rPr>
          <w:noProof/>
        </w:rPr>
        <mc:AlternateContent>
          <mc:Choice Requires="wps">
            <w:drawing>
              <wp:anchor distT="0" distB="0" distL="114300" distR="114300" simplePos="0" relativeHeight="251670528" behindDoc="0" locked="0" layoutInCell="1" allowOverlap="1" wp14:anchorId="200CB5C9" wp14:editId="7A80B46E">
                <wp:simplePos x="0" y="0"/>
                <wp:positionH relativeFrom="column">
                  <wp:posOffset>4411304</wp:posOffset>
                </wp:positionH>
                <wp:positionV relativeFrom="paragraph">
                  <wp:posOffset>52623</wp:posOffset>
                </wp:positionV>
                <wp:extent cx="613410" cy="183515"/>
                <wp:effectExtent l="2724150" t="0" r="15240" b="2603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183515"/>
                        </a:xfrm>
                        <a:prstGeom prst="wedgeRoundRectCallout">
                          <a:avLst>
                            <a:gd name="adj1" fmla="val -489361"/>
                            <a:gd name="adj2" fmla="val 18500"/>
                            <a:gd name="adj3" fmla="val 16667"/>
                          </a:avLst>
                        </a:prstGeom>
                        <a:solidFill>
                          <a:srgbClr val="FFFFFF"/>
                        </a:solidFill>
                        <a:ln w="9525">
                          <a:solidFill>
                            <a:srgbClr val="000000"/>
                          </a:solidFill>
                          <a:miter lim="800000"/>
                          <a:headEnd/>
                          <a:tailEnd/>
                        </a:ln>
                      </wps:spPr>
                      <wps:txbx>
                        <w:txbxContent>
                          <w:p w14:paraId="4C485AD6" w14:textId="77777777" w:rsidR="00B45DBE" w:rsidRDefault="00B45DBE" w:rsidP="00B45DBE">
                            <w:pPr>
                              <w:pStyle w:val="a8"/>
                            </w:pPr>
                            <w:r>
                              <w:rPr>
                                <w:rFonts w:cs="宋体" w:hint="eastAsia"/>
                              </w:rPr>
                              <w:t>学位论文</w:t>
                            </w:r>
                            <w:r>
                              <w:t>[D]</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B5C9" id="AutoShape 31" o:spid="_x0000_s1048" type="#_x0000_t62" style="position:absolute;left:0;text-align:left;margin-left:347.35pt;margin-top:4.15pt;width:48.3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" adj="-94902,14796">
                <v:textbox inset=".1mm,.1mm,.1mm,.1mm">
                  <w:txbxContent>
                    <w:p w14:paraId="4C485AD6" w14:textId="77777777" w:rsidR="00B45DBE" w:rsidRDefault="00B45DBE" w:rsidP="00B45DBE">
                      <w:pPr>
                        <w:pStyle w:val="a8"/>
                      </w:pPr>
                      <w:r>
                        <w:rPr>
                          <w:rFonts w:cs="宋体" w:hint="eastAsia"/>
                        </w:rPr>
                        <w:t>学位论文</w:t>
                      </w:r>
                      <w:r>
                        <w:t>[D]</w:t>
                      </w:r>
                    </w:p>
                  </w:txbxContent>
                </v:textbox>
              </v:shape>
            </w:pict>
          </mc:Fallback>
        </mc:AlternateContent>
      </w:r>
      <w:r w:rsidR="00B45DBE" w:rsidRPr="00825E51">
        <w:rPr>
          <w:sz w:val="18"/>
          <w:szCs w:val="18"/>
        </w:rPr>
        <w:t>学位论文格式：作者</w:t>
      </w:r>
      <w:r w:rsidR="00B45DBE" w:rsidRPr="00825E51">
        <w:rPr>
          <w:sz w:val="18"/>
          <w:szCs w:val="18"/>
        </w:rPr>
        <w:t>.</w:t>
      </w:r>
      <w:r w:rsidR="00B45DBE" w:rsidRPr="00825E51">
        <w:rPr>
          <w:sz w:val="18"/>
          <w:szCs w:val="18"/>
        </w:rPr>
        <w:t>题名</w:t>
      </w:r>
      <w:r w:rsidR="00B45DBE" w:rsidRPr="00825E51">
        <w:rPr>
          <w:sz w:val="18"/>
          <w:szCs w:val="18"/>
        </w:rPr>
        <w:t xml:space="preserve"> [</w:t>
      </w:r>
      <w:r w:rsidR="00B45DBE" w:rsidRPr="00825E51">
        <w:rPr>
          <w:color w:val="FF6600"/>
          <w:sz w:val="18"/>
          <w:szCs w:val="18"/>
        </w:rPr>
        <w:t>D</w:t>
      </w:r>
      <w:r w:rsidR="00B45DBE" w:rsidRPr="00825E51">
        <w:rPr>
          <w:sz w:val="18"/>
          <w:szCs w:val="18"/>
        </w:rPr>
        <w:t>].</w:t>
      </w:r>
      <w:r w:rsidR="00B45DBE" w:rsidRPr="00825E51">
        <w:rPr>
          <w:sz w:val="18"/>
          <w:szCs w:val="18"/>
        </w:rPr>
        <w:t>保存地点：保存单位，年份</w:t>
      </w:r>
      <w:r w:rsidR="00B45DBE" w:rsidRPr="00825E51">
        <w:rPr>
          <w:sz w:val="18"/>
          <w:szCs w:val="18"/>
        </w:rPr>
        <w:t>.</w:t>
      </w:r>
    </w:p>
    <w:p w14:paraId="27920102" w14:textId="77777777" w:rsidR="00B45DBE" w:rsidRPr="00825E51" w:rsidRDefault="00B45DBE" w:rsidP="00860326">
      <w:pPr>
        <w:pStyle w:val="20"/>
        <w:numPr>
          <w:ilvl w:val="0"/>
          <w:numId w:val="2"/>
        </w:numPr>
        <w:spacing w:line="300" w:lineRule="exact"/>
        <w:rPr>
          <w:sz w:val="18"/>
          <w:szCs w:val="18"/>
        </w:rPr>
      </w:pPr>
      <w:r w:rsidRPr="00825E51">
        <w:rPr>
          <w:sz w:val="18"/>
          <w:szCs w:val="18"/>
        </w:rPr>
        <w:t>专著中的析出文献：析出文献作者</w:t>
      </w:r>
      <w:r w:rsidRPr="00825E51">
        <w:rPr>
          <w:sz w:val="18"/>
          <w:szCs w:val="18"/>
        </w:rPr>
        <w:t>.</w:t>
      </w:r>
      <w:r w:rsidRPr="00825E51">
        <w:rPr>
          <w:sz w:val="18"/>
          <w:szCs w:val="18"/>
        </w:rPr>
        <w:t>题名</w:t>
      </w:r>
      <w:r w:rsidRPr="00825E51">
        <w:rPr>
          <w:sz w:val="18"/>
          <w:szCs w:val="18"/>
        </w:rPr>
        <w:t>[</w:t>
      </w:r>
      <w:r w:rsidRPr="00825E51">
        <w:rPr>
          <w:sz w:val="18"/>
          <w:szCs w:val="18"/>
        </w:rPr>
        <w:t>文献类型标志</w:t>
      </w:r>
      <w:r w:rsidRPr="00825E51">
        <w:rPr>
          <w:sz w:val="18"/>
          <w:szCs w:val="18"/>
        </w:rPr>
        <w:t>]//</w:t>
      </w:r>
      <w:r w:rsidRPr="00825E51">
        <w:rPr>
          <w:sz w:val="18"/>
          <w:szCs w:val="18"/>
        </w:rPr>
        <w:t>专著作用</w:t>
      </w:r>
      <w:r w:rsidRPr="00825E51">
        <w:rPr>
          <w:sz w:val="18"/>
          <w:szCs w:val="18"/>
        </w:rPr>
        <w:t>.</w:t>
      </w:r>
      <w:r w:rsidRPr="00825E51">
        <w:rPr>
          <w:sz w:val="18"/>
          <w:szCs w:val="18"/>
        </w:rPr>
        <w:t>专著题名</w:t>
      </w:r>
      <w:r w:rsidRPr="00825E51">
        <w:rPr>
          <w:sz w:val="18"/>
          <w:szCs w:val="18"/>
        </w:rPr>
        <w:t>.</w:t>
      </w:r>
      <w:r w:rsidRPr="00825E51">
        <w:rPr>
          <w:sz w:val="18"/>
          <w:szCs w:val="18"/>
        </w:rPr>
        <w:t>出版地：出版者，出版年</w:t>
      </w:r>
      <w:r w:rsidRPr="00825E51">
        <w:rPr>
          <w:sz w:val="18"/>
          <w:szCs w:val="18"/>
        </w:rPr>
        <w:t>.</w:t>
      </w:r>
      <w:r w:rsidRPr="00825E51">
        <w:rPr>
          <w:sz w:val="18"/>
          <w:szCs w:val="18"/>
        </w:rPr>
        <w:t>析出文献页码</w:t>
      </w:r>
      <w:r w:rsidRPr="00825E51">
        <w:rPr>
          <w:sz w:val="18"/>
          <w:szCs w:val="18"/>
        </w:rPr>
        <w:t>.</w:t>
      </w:r>
    </w:p>
    <w:p w14:paraId="273D5EB4" w14:textId="70F14202" w:rsidR="00B45DBE" w:rsidRPr="00825E51" w:rsidRDefault="00E07A21" w:rsidP="00860326">
      <w:pPr>
        <w:pStyle w:val="20"/>
        <w:numPr>
          <w:ilvl w:val="0"/>
          <w:numId w:val="2"/>
        </w:numPr>
        <w:spacing w:line="300" w:lineRule="exact"/>
        <w:rPr>
          <w:sz w:val="18"/>
          <w:szCs w:val="18"/>
        </w:rPr>
      </w:pPr>
      <w:r w:rsidRPr="00825E51">
        <w:rPr>
          <w:noProof/>
        </w:rPr>
        <mc:AlternateContent>
          <mc:Choice Requires="wps">
            <w:drawing>
              <wp:anchor distT="0" distB="0" distL="114300" distR="114300" simplePos="0" relativeHeight="251657216" behindDoc="0" locked="0" layoutInCell="1" allowOverlap="1" wp14:anchorId="22A6AD33" wp14:editId="3E01BF8D">
                <wp:simplePos x="0" y="0"/>
                <wp:positionH relativeFrom="column">
                  <wp:posOffset>4247523</wp:posOffset>
                </wp:positionH>
                <wp:positionV relativeFrom="paragraph">
                  <wp:posOffset>3637</wp:posOffset>
                </wp:positionV>
                <wp:extent cx="778510" cy="160020"/>
                <wp:effectExtent l="1809750" t="0" r="21590" b="12573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160020"/>
                        </a:xfrm>
                        <a:prstGeom prst="wedgeRoundRectCallout">
                          <a:avLst>
                            <a:gd name="adj1" fmla="val -276839"/>
                            <a:gd name="adj2" fmla="val 120884"/>
                            <a:gd name="adj3" fmla="val 16667"/>
                          </a:avLst>
                        </a:prstGeom>
                        <a:solidFill>
                          <a:srgbClr val="FFFFFF"/>
                        </a:solidFill>
                        <a:ln w="9525">
                          <a:solidFill>
                            <a:srgbClr val="000000"/>
                          </a:solidFill>
                          <a:miter lim="800000"/>
                          <a:headEnd/>
                          <a:tailEnd/>
                        </a:ln>
                      </wps:spPr>
                      <wps:txbx>
                        <w:txbxContent>
                          <w:p w14:paraId="1AD66BF5" w14:textId="18718B03" w:rsidR="00B45DBE" w:rsidRDefault="00B45DBE" w:rsidP="00B45DBE">
                            <w:pPr>
                              <w:pStyle w:val="a8"/>
                            </w:pPr>
                            <w:r>
                              <w:rPr>
                                <w:rFonts w:cs="宋体" w:hint="eastAsia"/>
                              </w:rPr>
                              <w:t>国际、国家标准</w:t>
                            </w:r>
                            <w:r w:rsidR="00FC6A8D">
                              <w:rPr>
                                <w:rFonts w:cs="宋体" w:hint="eastAsia"/>
                              </w:rPr>
                              <w:t>[</w:t>
                            </w:r>
                            <w:r w:rsidR="00FC6A8D">
                              <w:rPr>
                                <w:rFonts w:cs="宋体"/>
                              </w:rPr>
                              <w:t>S]</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AD33" id="AutoShape 17" o:spid="_x0000_s1049" type="#_x0000_t62" style="position:absolute;left:0;text-align:left;margin-left:334.45pt;margin-top:.3pt;width:61.3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" adj="-48997,36911">
                <v:textbox inset=".1mm,.1mm,.1mm,.1mm">
                  <w:txbxContent>
                    <w:p w14:paraId="1AD66BF5" w14:textId="18718B03" w:rsidR="00B45DBE" w:rsidRDefault="00B45DBE" w:rsidP="00B45DBE">
                      <w:pPr>
                        <w:pStyle w:val="a8"/>
                      </w:pPr>
                      <w:r>
                        <w:rPr>
                          <w:rFonts w:cs="宋体" w:hint="eastAsia"/>
                        </w:rPr>
                        <w:t>国际、国家标准</w:t>
                      </w:r>
                      <w:r w:rsidR="00FC6A8D">
                        <w:rPr>
                          <w:rFonts w:cs="宋体" w:hint="eastAsia"/>
                        </w:rPr>
                        <w:t>[</w:t>
                      </w:r>
                      <w:r w:rsidR="00FC6A8D">
                        <w:rPr>
                          <w:rFonts w:cs="宋体"/>
                        </w:rPr>
                        <w:t>S]</w:t>
                      </w:r>
                    </w:p>
                  </w:txbxContent>
                </v:textbox>
              </v:shape>
            </w:pict>
          </mc:Fallback>
        </mc:AlternateContent>
      </w:r>
      <w:r w:rsidR="00B45DBE" w:rsidRPr="00825E51">
        <w:rPr>
          <w:sz w:val="18"/>
          <w:szCs w:val="18"/>
        </w:rPr>
        <w:t>主要责任者</w:t>
      </w:r>
      <w:r w:rsidR="00B45DBE" w:rsidRPr="00825E51">
        <w:rPr>
          <w:sz w:val="18"/>
          <w:szCs w:val="18"/>
        </w:rPr>
        <w:t>.</w:t>
      </w:r>
      <w:r w:rsidR="00B45DBE" w:rsidRPr="00825E51">
        <w:rPr>
          <w:sz w:val="18"/>
          <w:szCs w:val="18"/>
        </w:rPr>
        <w:t>文献题名</w:t>
      </w:r>
      <w:r w:rsidR="00B45DBE" w:rsidRPr="00825E51">
        <w:rPr>
          <w:sz w:val="18"/>
          <w:szCs w:val="18"/>
        </w:rPr>
        <w:t>[</w:t>
      </w:r>
      <w:r w:rsidR="00B45DBE" w:rsidRPr="00825E51">
        <w:rPr>
          <w:color w:val="FF0000"/>
          <w:sz w:val="18"/>
          <w:szCs w:val="18"/>
        </w:rPr>
        <w:t>N</w:t>
      </w:r>
      <w:r w:rsidR="00B45DBE" w:rsidRPr="00825E51">
        <w:rPr>
          <w:sz w:val="18"/>
          <w:szCs w:val="18"/>
        </w:rPr>
        <w:t>].</w:t>
      </w:r>
      <w:r w:rsidR="00B45DBE" w:rsidRPr="00825E51">
        <w:rPr>
          <w:sz w:val="18"/>
          <w:szCs w:val="18"/>
        </w:rPr>
        <w:t>报纸名</w:t>
      </w:r>
      <w:r w:rsidR="00B45DBE" w:rsidRPr="00825E51">
        <w:rPr>
          <w:sz w:val="18"/>
          <w:szCs w:val="18"/>
        </w:rPr>
        <w:t>,</w:t>
      </w:r>
      <w:r w:rsidR="00B45DBE" w:rsidRPr="00825E51">
        <w:rPr>
          <w:sz w:val="18"/>
          <w:szCs w:val="18"/>
        </w:rPr>
        <w:t>出版日期</w:t>
      </w:r>
      <w:r w:rsidR="00B45DBE" w:rsidRPr="00825E51">
        <w:rPr>
          <w:sz w:val="18"/>
          <w:szCs w:val="18"/>
        </w:rPr>
        <w:t>(</w:t>
      </w:r>
      <w:r w:rsidR="00B45DBE" w:rsidRPr="00825E51">
        <w:rPr>
          <w:sz w:val="18"/>
          <w:szCs w:val="18"/>
        </w:rPr>
        <w:t>版次</w:t>
      </w:r>
      <w:r w:rsidR="00B45DBE" w:rsidRPr="00825E51">
        <w:rPr>
          <w:sz w:val="18"/>
          <w:szCs w:val="18"/>
        </w:rPr>
        <w:t>).</w:t>
      </w:r>
    </w:p>
    <w:p w14:paraId="7866E2F9" w14:textId="7CA3F920" w:rsidR="00B45DBE" w:rsidRPr="00825E51" w:rsidRDefault="00B45DBE" w:rsidP="00860326">
      <w:pPr>
        <w:pStyle w:val="20"/>
        <w:numPr>
          <w:ilvl w:val="0"/>
          <w:numId w:val="2"/>
        </w:numPr>
        <w:spacing w:line="300" w:lineRule="exact"/>
        <w:rPr>
          <w:sz w:val="18"/>
          <w:szCs w:val="18"/>
        </w:rPr>
      </w:pPr>
      <w:r w:rsidRPr="00825E51">
        <w:rPr>
          <w:sz w:val="18"/>
          <w:szCs w:val="18"/>
        </w:rPr>
        <w:t>技术标准：主要责任者</w:t>
      </w:r>
      <w:r w:rsidRPr="00825E51">
        <w:rPr>
          <w:sz w:val="18"/>
          <w:szCs w:val="18"/>
        </w:rPr>
        <w:t>.</w:t>
      </w:r>
      <w:r w:rsidRPr="00825E51">
        <w:rPr>
          <w:sz w:val="18"/>
          <w:szCs w:val="18"/>
        </w:rPr>
        <w:t>标准代号</w:t>
      </w:r>
      <w:r w:rsidRPr="00825E51">
        <w:rPr>
          <w:sz w:val="18"/>
          <w:szCs w:val="18"/>
        </w:rPr>
        <w:t>.</w:t>
      </w:r>
      <w:r w:rsidRPr="00825E51">
        <w:rPr>
          <w:sz w:val="18"/>
          <w:szCs w:val="18"/>
        </w:rPr>
        <w:t>标准名称</w:t>
      </w:r>
      <w:r w:rsidRPr="00825E51">
        <w:rPr>
          <w:sz w:val="18"/>
          <w:szCs w:val="18"/>
        </w:rPr>
        <w:t>[</w:t>
      </w:r>
      <w:r w:rsidRPr="00825E51">
        <w:rPr>
          <w:color w:val="FF0000"/>
          <w:sz w:val="18"/>
          <w:szCs w:val="18"/>
        </w:rPr>
        <w:t>S]</w:t>
      </w:r>
      <w:r w:rsidRPr="00825E51">
        <w:rPr>
          <w:sz w:val="18"/>
          <w:szCs w:val="18"/>
        </w:rPr>
        <w:t>.</w:t>
      </w:r>
      <w:r w:rsidRPr="00825E51">
        <w:rPr>
          <w:sz w:val="18"/>
          <w:szCs w:val="18"/>
        </w:rPr>
        <w:t>出版地：出版者，出版年</w:t>
      </w:r>
      <w:r w:rsidRPr="00825E51">
        <w:rPr>
          <w:sz w:val="18"/>
          <w:szCs w:val="18"/>
        </w:rPr>
        <w:t>.</w:t>
      </w:r>
    </w:p>
    <w:p w14:paraId="1E1E6485" w14:textId="4EBF1095" w:rsidR="00B45DBE" w:rsidRPr="00825E51" w:rsidRDefault="00353BBE" w:rsidP="00860326">
      <w:pPr>
        <w:pStyle w:val="20"/>
        <w:numPr>
          <w:ilvl w:val="0"/>
          <w:numId w:val="2"/>
        </w:numPr>
        <w:spacing w:line="300" w:lineRule="exact"/>
        <w:rPr>
          <w:sz w:val="18"/>
          <w:szCs w:val="18"/>
        </w:rPr>
      </w:pPr>
      <w:r w:rsidRPr="00825E51">
        <w:rPr>
          <w:noProof/>
        </w:rPr>
        <mc:AlternateContent>
          <mc:Choice Requires="wps">
            <w:drawing>
              <wp:anchor distT="0" distB="0" distL="114300" distR="114300" simplePos="0" relativeHeight="251660288" behindDoc="0" locked="0" layoutInCell="1" allowOverlap="1" wp14:anchorId="4C9BFF16" wp14:editId="76BAB2FB">
                <wp:simplePos x="0" y="0"/>
                <wp:positionH relativeFrom="column">
                  <wp:posOffset>5249999</wp:posOffset>
                </wp:positionH>
                <wp:positionV relativeFrom="paragraph">
                  <wp:posOffset>91712</wp:posOffset>
                </wp:positionV>
                <wp:extent cx="990600" cy="189230"/>
                <wp:effectExtent l="2152650" t="0" r="19050" b="11557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89230"/>
                        </a:xfrm>
                        <a:prstGeom prst="wedgeRoundRectCallout">
                          <a:avLst>
                            <a:gd name="adj1" fmla="val -263596"/>
                            <a:gd name="adj2" fmla="val 95674"/>
                            <a:gd name="adj3" fmla="val 16667"/>
                          </a:avLst>
                        </a:prstGeom>
                        <a:solidFill>
                          <a:srgbClr val="FFFFFF"/>
                        </a:solidFill>
                        <a:ln w="9525">
                          <a:solidFill>
                            <a:srgbClr val="000000"/>
                          </a:solidFill>
                          <a:miter lim="800000"/>
                          <a:headEnd/>
                          <a:tailEnd/>
                        </a:ln>
                      </wps:spPr>
                      <wps:txbx>
                        <w:txbxContent>
                          <w:p w14:paraId="2E3403E4" w14:textId="675CABF3" w:rsidR="00B45DBE" w:rsidRDefault="00B45DBE" w:rsidP="00B45DBE">
                            <w:pPr>
                              <w:spacing w:line="200" w:lineRule="exact"/>
                              <w:rPr>
                                <w:color w:val="FF0000"/>
                                <w:sz w:val="15"/>
                                <w:szCs w:val="15"/>
                              </w:rPr>
                            </w:pPr>
                            <w:r>
                              <w:rPr>
                                <w:rFonts w:cs="宋体" w:hint="eastAsia"/>
                                <w:color w:val="FF0000"/>
                                <w:sz w:val="15"/>
                                <w:szCs w:val="15"/>
                              </w:rPr>
                              <w:t>网上电子公告</w:t>
                            </w:r>
                            <w:r>
                              <w:rPr>
                                <w:color w:val="FF0000"/>
                                <w:sz w:val="15"/>
                                <w:szCs w:val="15"/>
                              </w:rPr>
                              <w:t>[EB/OL]</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BFF16" id="AutoShape 20" o:spid="_x0000_s1050" type="#_x0000_t62" style="position:absolute;left:0;text-align:left;margin-left:413.4pt;margin-top:7.2pt;width:78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" adj="-46137,31466">
                <v:textbox inset=".1mm,.1mm,.1mm,.1mm">
                  <w:txbxContent>
                    <w:p w14:paraId="2E3403E4" w14:textId="675CABF3" w:rsidR="00B45DBE" w:rsidRDefault="00B45DBE" w:rsidP="00B45DBE">
                      <w:pPr>
                        <w:spacing w:line="200" w:lineRule="exact"/>
                        <w:rPr>
                          <w:color w:val="FF0000"/>
                          <w:sz w:val="15"/>
                          <w:szCs w:val="15"/>
                        </w:rPr>
                      </w:pPr>
                      <w:r>
                        <w:rPr>
                          <w:rFonts w:cs="宋体" w:hint="eastAsia"/>
                          <w:color w:val="FF0000"/>
                          <w:sz w:val="15"/>
                          <w:szCs w:val="15"/>
                        </w:rPr>
                        <w:t>网上电子公告</w:t>
                      </w:r>
                      <w:r>
                        <w:rPr>
                          <w:color w:val="FF0000"/>
                          <w:sz w:val="15"/>
                          <w:szCs w:val="15"/>
                        </w:rPr>
                        <w:t>[EB/OL]</w:t>
                      </w:r>
                    </w:p>
                  </w:txbxContent>
                </v:textbox>
              </v:shape>
            </w:pict>
          </mc:Fallback>
        </mc:AlternateContent>
      </w:r>
      <w:r w:rsidR="00220E04" w:rsidRPr="00825E51">
        <w:rPr>
          <w:noProof/>
        </w:rPr>
        <mc:AlternateContent>
          <mc:Choice Requires="wps">
            <w:drawing>
              <wp:anchor distT="0" distB="0" distL="114300" distR="114300" simplePos="0" relativeHeight="251659264" behindDoc="0" locked="0" layoutInCell="1" allowOverlap="1" wp14:anchorId="6F4F3472" wp14:editId="656B2402">
                <wp:simplePos x="0" y="0"/>
                <wp:positionH relativeFrom="margin">
                  <wp:posOffset>4330898</wp:posOffset>
                </wp:positionH>
                <wp:positionV relativeFrom="paragraph">
                  <wp:posOffset>8585</wp:posOffset>
                </wp:positionV>
                <wp:extent cx="690245" cy="162560"/>
                <wp:effectExtent l="2952750" t="0" r="14605" b="4699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162560"/>
                        </a:xfrm>
                        <a:prstGeom prst="wedgeRoundRectCallout">
                          <a:avLst>
                            <a:gd name="adj1" fmla="val -473214"/>
                            <a:gd name="adj2" fmla="val 54220"/>
                            <a:gd name="adj3" fmla="val 16667"/>
                          </a:avLst>
                        </a:prstGeom>
                        <a:solidFill>
                          <a:srgbClr val="FFFFFF"/>
                        </a:solidFill>
                        <a:ln w="9525">
                          <a:solidFill>
                            <a:srgbClr val="000000"/>
                          </a:solidFill>
                          <a:miter lim="800000"/>
                          <a:headEnd/>
                          <a:tailEnd/>
                        </a:ln>
                      </wps:spPr>
                      <wps:txbx>
                        <w:txbxContent>
                          <w:p w14:paraId="09BF9BFA" w14:textId="48DA8BE6" w:rsidR="00B45DBE" w:rsidRDefault="00B45DBE" w:rsidP="00B45DBE">
                            <w:pPr>
                              <w:spacing w:line="200" w:lineRule="exact"/>
                              <w:jc w:val="center"/>
                              <w:rPr>
                                <w:color w:val="FF0000"/>
                                <w:sz w:val="15"/>
                                <w:szCs w:val="15"/>
                              </w:rPr>
                            </w:pPr>
                            <w:r>
                              <w:rPr>
                                <w:rFonts w:cs="宋体" w:hint="eastAsia"/>
                                <w:color w:val="FF0000"/>
                                <w:sz w:val="15"/>
                                <w:szCs w:val="15"/>
                              </w:rPr>
                              <w:t>专利</w:t>
                            </w:r>
                            <w:r w:rsidR="00FC6A8D">
                              <w:rPr>
                                <w:rFonts w:cs="宋体" w:hint="eastAsia"/>
                                <w:color w:val="FF0000"/>
                                <w:sz w:val="15"/>
                                <w:szCs w:val="15"/>
                              </w:rPr>
                              <w:t>[</w:t>
                            </w:r>
                            <w:r w:rsidR="00FC6A8D">
                              <w:rPr>
                                <w:rFonts w:cs="宋体"/>
                                <w:color w:val="FF0000"/>
                                <w:sz w:val="15"/>
                                <w:szCs w:val="15"/>
                              </w:rPr>
                              <w:t>P]</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3472" id="AutoShape 19" o:spid="_x0000_s1051" type="#_x0000_t62" style="position:absolute;left:0;text-align:left;margin-left:341pt;margin-top:.7pt;width:54.35pt;height:1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" adj="-91414,22512">
                <v:textbox inset=".1mm,.1mm,.1mm,.1mm">
                  <w:txbxContent>
                    <w:p w14:paraId="09BF9BFA" w14:textId="48DA8BE6" w:rsidR="00B45DBE" w:rsidRDefault="00B45DBE" w:rsidP="00B45DBE">
                      <w:pPr>
                        <w:spacing w:line="200" w:lineRule="exact"/>
                        <w:jc w:val="center"/>
                        <w:rPr>
                          <w:color w:val="FF0000"/>
                          <w:sz w:val="15"/>
                          <w:szCs w:val="15"/>
                        </w:rPr>
                      </w:pPr>
                      <w:r>
                        <w:rPr>
                          <w:rFonts w:cs="宋体" w:hint="eastAsia"/>
                          <w:color w:val="FF0000"/>
                          <w:sz w:val="15"/>
                          <w:szCs w:val="15"/>
                        </w:rPr>
                        <w:t>专利</w:t>
                      </w:r>
                      <w:r w:rsidR="00FC6A8D">
                        <w:rPr>
                          <w:rFonts w:cs="宋体" w:hint="eastAsia"/>
                          <w:color w:val="FF0000"/>
                          <w:sz w:val="15"/>
                          <w:szCs w:val="15"/>
                        </w:rPr>
                        <w:t>[</w:t>
                      </w:r>
                      <w:r w:rsidR="00FC6A8D">
                        <w:rPr>
                          <w:rFonts w:cs="宋体"/>
                          <w:color w:val="FF0000"/>
                          <w:sz w:val="15"/>
                          <w:szCs w:val="15"/>
                        </w:rPr>
                        <w:t>P]</w:t>
                      </w:r>
                    </w:p>
                  </w:txbxContent>
                </v:textbox>
                <w10:wrap anchorx="margin"/>
              </v:shape>
            </w:pict>
          </mc:Fallback>
        </mc:AlternateContent>
      </w:r>
      <w:r w:rsidR="00B45DBE" w:rsidRPr="00825E51">
        <w:rPr>
          <w:sz w:val="18"/>
          <w:szCs w:val="18"/>
        </w:rPr>
        <w:t>专利所有者</w:t>
      </w:r>
      <w:r w:rsidR="00B45DBE" w:rsidRPr="00825E51">
        <w:rPr>
          <w:sz w:val="18"/>
          <w:szCs w:val="18"/>
        </w:rPr>
        <w:t>.</w:t>
      </w:r>
      <w:r w:rsidR="00B45DBE" w:rsidRPr="00825E51">
        <w:rPr>
          <w:sz w:val="18"/>
          <w:szCs w:val="18"/>
        </w:rPr>
        <w:t>专利题名</w:t>
      </w:r>
      <w:r w:rsidR="00B45DBE" w:rsidRPr="00825E51">
        <w:rPr>
          <w:sz w:val="18"/>
          <w:szCs w:val="18"/>
        </w:rPr>
        <w:t>[</w:t>
      </w:r>
      <w:r w:rsidR="00B45DBE" w:rsidRPr="00825E51">
        <w:rPr>
          <w:color w:val="FF0000"/>
          <w:sz w:val="18"/>
          <w:szCs w:val="18"/>
        </w:rPr>
        <w:t>P</w:t>
      </w:r>
      <w:r w:rsidR="00B45DBE" w:rsidRPr="00825E51">
        <w:rPr>
          <w:sz w:val="18"/>
          <w:szCs w:val="18"/>
        </w:rPr>
        <w:t>].</w:t>
      </w:r>
      <w:r w:rsidR="00B45DBE" w:rsidRPr="00825E51">
        <w:rPr>
          <w:sz w:val="18"/>
          <w:szCs w:val="18"/>
        </w:rPr>
        <w:t>专利国别</w:t>
      </w:r>
      <w:r w:rsidR="00B45DBE" w:rsidRPr="00825E51">
        <w:rPr>
          <w:sz w:val="18"/>
          <w:szCs w:val="18"/>
        </w:rPr>
        <w:t>:</w:t>
      </w:r>
      <w:r w:rsidR="00B45DBE" w:rsidRPr="00825E51">
        <w:rPr>
          <w:sz w:val="18"/>
          <w:szCs w:val="18"/>
        </w:rPr>
        <w:t>专利号</w:t>
      </w:r>
      <w:r w:rsidR="00B45DBE" w:rsidRPr="00825E51">
        <w:rPr>
          <w:sz w:val="18"/>
          <w:szCs w:val="18"/>
        </w:rPr>
        <w:t>,</w:t>
      </w:r>
      <w:r w:rsidR="00B45DBE" w:rsidRPr="00825E51">
        <w:rPr>
          <w:sz w:val="18"/>
          <w:szCs w:val="18"/>
        </w:rPr>
        <w:t>出版日期</w:t>
      </w:r>
      <w:r w:rsidR="00B45DBE" w:rsidRPr="00825E51">
        <w:rPr>
          <w:sz w:val="18"/>
          <w:szCs w:val="18"/>
        </w:rPr>
        <w:t>.</w:t>
      </w:r>
    </w:p>
    <w:p w14:paraId="0F02F1C0" w14:textId="77777777" w:rsidR="00B45DBE" w:rsidRPr="00825E51" w:rsidRDefault="00B45DBE" w:rsidP="00860326">
      <w:pPr>
        <w:pStyle w:val="20"/>
        <w:numPr>
          <w:ilvl w:val="0"/>
          <w:numId w:val="2"/>
        </w:numPr>
        <w:spacing w:line="300" w:lineRule="exact"/>
        <w:rPr>
          <w:sz w:val="18"/>
          <w:szCs w:val="18"/>
        </w:rPr>
      </w:pPr>
      <w:r w:rsidRPr="00825E51">
        <w:rPr>
          <w:sz w:val="18"/>
          <w:szCs w:val="18"/>
        </w:rPr>
        <w:t>电子文献：主要责任者</w:t>
      </w:r>
      <w:r w:rsidRPr="00825E51">
        <w:rPr>
          <w:sz w:val="18"/>
          <w:szCs w:val="18"/>
        </w:rPr>
        <w:t>.</w:t>
      </w:r>
      <w:r w:rsidRPr="00825E51">
        <w:rPr>
          <w:sz w:val="18"/>
          <w:szCs w:val="18"/>
        </w:rPr>
        <w:t>题名</w:t>
      </w:r>
      <w:r w:rsidRPr="00825E51">
        <w:rPr>
          <w:color w:val="FF0000"/>
          <w:sz w:val="18"/>
          <w:szCs w:val="18"/>
        </w:rPr>
        <w:t>[</w:t>
      </w:r>
      <w:r w:rsidRPr="00825E51">
        <w:rPr>
          <w:color w:val="FF0000"/>
          <w:sz w:val="18"/>
          <w:szCs w:val="18"/>
        </w:rPr>
        <w:t>文献类型标志</w:t>
      </w:r>
      <w:r w:rsidRPr="00825E51">
        <w:rPr>
          <w:color w:val="FF0000"/>
          <w:sz w:val="18"/>
          <w:szCs w:val="18"/>
        </w:rPr>
        <w:t>/</w:t>
      </w:r>
      <w:r w:rsidRPr="00825E51">
        <w:rPr>
          <w:color w:val="FF0000"/>
          <w:sz w:val="18"/>
          <w:szCs w:val="18"/>
        </w:rPr>
        <w:t>文献载体标志</w:t>
      </w:r>
      <w:r w:rsidRPr="00825E51">
        <w:rPr>
          <w:sz w:val="18"/>
          <w:szCs w:val="18"/>
        </w:rPr>
        <w:t>]</w:t>
      </w:r>
      <w:r w:rsidRPr="00825E51">
        <w:rPr>
          <w:sz w:val="18"/>
          <w:szCs w:val="18"/>
        </w:rPr>
        <w:t>出版地：出版者，出版年</w:t>
      </w:r>
      <w:r w:rsidRPr="00825E51">
        <w:rPr>
          <w:sz w:val="18"/>
          <w:szCs w:val="18"/>
        </w:rPr>
        <w:t>.</w:t>
      </w:r>
      <w:r w:rsidRPr="00825E51">
        <w:rPr>
          <w:sz w:val="18"/>
          <w:szCs w:val="18"/>
        </w:rPr>
        <w:t>获取和访问路径</w:t>
      </w:r>
      <w:r w:rsidRPr="00825E51">
        <w:rPr>
          <w:sz w:val="18"/>
          <w:szCs w:val="18"/>
        </w:rPr>
        <w:t>.</w:t>
      </w:r>
    </w:p>
    <w:p w14:paraId="7F010566" w14:textId="580CC9E0" w:rsidR="00B45DBE" w:rsidRPr="00825E51" w:rsidRDefault="00E07A21" w:rsidP="00860326">
      <w:pPr>
        <w:pStyle w:val="20"/>
        <w:numPr>
          <w:ilvl w:val="0"/>
          <w:numId w:val="2"/>
        </w:numPr>
        <w:tabs>
          <w:tab w:val="num" w:pos="810"/>
        </w:tabs>
        <w:spacing w:line="300" w:lineRule="exact"/>
        <w:rPr>
          <w:color w:val="FF0000"/>
          <w:sz w:val="18"/>
          <w:szCs w:val="18"/>
        </w:rPr>
      </w:pPr>
      <w:r w:rsidRPr="00825E51">
        <w:rPr>
          <w:noProof/>
        </w:rPr>
        <mc:AlternateContent>
          <mc:Choice Requires="wps">
            <w:drawing>
              <wp:anchor distT="0" distB="0" distL="114300" distR="114300" simplePos="0" relativeHeight="251658240" behindDoc="0" locked="0" layoutInCell="1" allowOverlap="1" wp14:anchorId="1795CAA2" wp14:editId="69AE1FF4">
                <wp:simplePos x="0" y="0"/>
                <wp:positionH relativeFrom="column">
                  <wp:posOffset>-83185</wp:posOffset>
                </wp:positionH>
                <wp:positionV relativeFrom="paragraph">
                  <wp:posOffset>7795260</wp:posOffset>
                </wp:positionV>
                <wp:extent cx="571500" cy="205740"/>
                <wp:effectExtent l="836295" t="11430" r="11430" b="1143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5740"/>
                        </a:xfrm>
                        <a:prstGeom prst="wedgeRoundRectCallout">
                          <a:avLst>
                            <a:gd name="adj1" fmla="val -195000"/>
                            <a:gd name="adj2" fmla="val 2778"/>
                            <a:gd name="adj3" fmla="val 16667"/>
                          </a:avLst>
                        </a:prstGeom>
                        <a:solidFill>
                          <a:srgbClr val="FFFFFF"/>
                        </a:solidFill>
                        <a:ln w="9525">
                          <a:solidFill>
                            <a:srgbClr val="000000"/>
                          </a:solidFill>
                          <a:miter lim="800000"/>
                          <a:headEnd/>
                          <a:tailEnd/>
                        </a:ln>
                      </wps:spPr>
                      <wps:txbx>
                        <w:txbxContent>
                          <w:p w14:paraId="5B9BF1EF" w14:textId="77777777" w:rsidR="00B45DBE" w:rsidRDefault="00B45DBE" w:rsidP="00B45DBE">
                            <w:pPr>
                              <w:spacing w:line="200" w:lineRule="exact"/>
                              <w:rPr>
                                <w:color w:val="FF0000"/>
                                <w:sz w:val="15"/>
                                <w:szCs w:val="15"/>
                              </w:rPr>
                            </w:pPr>
                            <w:r>
                              <w:rPr>
                                <w:rFonts w:cs="宋体" w:hint="eastAsia"/>
                                <w:color w:val="FF0000"/>
                                <w:sz w:val="15"/>
                                <w:szCs w:val="15"/>
                              </w:rPr>
                              <w:t>报纸文章</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CAA2" id="AutoShape 18" o:spid="_x0000_s1052" type="#_x0000_t62" style="position:absolute;left:0;text-align:left;margin-left:-6.55pt;margin-top:613.8pt;width:4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" adj="-31320,11400">
                <v:textbox inset=".1mm,.1mm,.1mm,.1mm">
                  <w:txbxContent>
                    <w:p w14:paraId="5B9BF1EF" w14:textId="77777777" w:rsidR="00B45DBE" w:rsidRDefault="00B45DBE" w:rsidP="00B45DBE">
                      <w:pPr>
                        <w:spacing w:line="200" w:lineRule="exact"/>
                        <w:rPr>
                          <w:color w:val="FF0000"/>
                          <w:sz w:val="15"/>
                          <w:szCs w:val="15"/>
                        </w:rPr>
                      </w:pPr>
                      <w:r>
                        <w:rPr>
                          <w:rFonts w:cs="宋体" w:hint="eastAsia"/>
                          <w:color w:val="FF0000"/>
                          <w:sz w:val="15"/>
                          <w:szCs w:val="15"/>
                        </w:rPr>
                        <w:t>报纸文章</w:t>
                      </w:r>
                    </w:p>
                  </w:txbxContent>
                </v:textbox>
              </v:shape>
            </w:pict>
          </mc:Fallback>
        </mc:AlternateContent>
      </w:r>
      <w:r w:rsidRPr="00825E51">
        <w:rPr>
          <w:noProof/>
        </w:rPr>
        <mc:AlternateContent>
          <mc:Choice Requires="wps">
            <w:drawing>
              <wp:anchor distT="0" distB="0" distL="114300" distR="114300" simplePos="0" relativeHeight="251654144" behindDoc="0" locked="0" layoutInCell="1" allowOverlap="1" wp14:anchorId="688B61F2" wp14:editId="1600BC5F">
                <wp:simplePos x="0" y="0"/>
                <wp:positionH relativeFrom="column">
                  <wp:posOffset>126365</wp:posOffset>
                </wp:positionH>
                <wp:positionV relativeFrom="paragraph">
                  <wp:posOffset>6755130</wp:posOffset>
                </wp:positionV>
                <wp:extent cx="1398270" cy="335280"/>
                <wp:effectExtent l="436245" t="9525" r="13335" b="9334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335280"/>
                        </a:xfrm>
                        <a:prstGeom prst="wedgeRoundRectCallout">
                          <a:avLst>
                            <a:gd name="adj1" fmla="val -77204"/>
                            <a:gd name="adj2" fmla="val 68750"/>
                            <a:gd name="adj3" fmla="val 16667"/>
                          </a:avLst>
                        </a:prstGeom>
                        <a:solidFill>
                          <a:srgbClr val="FFFFFF"/>
                        </a:solidFill>
                        <a:ln w="9525">
                          <a:solidFill>
                            <a:srgbClr val="000000"/>
                          </a:solidFill>
                          <a:miter lim="800000"/>
                          <a:headEnd/>
                          <a:tailEnd/>
                        </a:ln>
                      </wps:spPr>
                      <wps:txbx>
                        <w:txbxContent>
                          <w:p w14:paraId="171350E4" w14:textId="77777777" w:rsidR="00B45DBE" w:rsidRDefault="00B45DBE" w:rsidP="00B45DBE">
                            <w:pPr>
                              <w:pStyle w:val="a8"/>
                            </w:pPr>
                            <w:r>
                              <w:rPr>
                                <w:rFonts w:cs="宋体" w:hint="eastAsia"/>
                              </w:rPr>
                              <w:t>专著、论文集、学位论文、报告</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61F2" id="AutoShape 14" o:spid="_x0000_s1053" type="#_x0000_t62" style="position:absolute;left:0;text-align:left;margin-left:9.95pt;margin-top:531.9pt;width:110.1pt;height: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" adj="-5876,25650">
                <v:textbox inset=".1mm,.1mm,.1mm,.1mm">
                  <w:txbxContent>
                    <w:p w14:paraId="171350E4" w14:textId="77777777" w:rsidR="00B45DBE" w:rsidRDefault="00B45DBE" w:rsidP="00B45DBE">
                      <w:pPr>
                        <w:pStyle w:val="a8"/>
                      </w:pPr>
                      <w:r>
                        <w:rPr>
                          <w:rFonts w:cs="宋体" w:hint="eastAsia"/>
                        </w:rPr>
                        <w:t>专著、论文集、学位论文、报告</w:t>
                      </w:r>
                    </w:p>
                  </w:txbxContent>
                </v:textbox>
              </v:shape>
            </w:pict>
          </mc:Fallback>
        </mc:AlternateContent>
      </w:r>
      <w:r w:rsidRPr="00825E51">
        <w:rPr>
          <w:noProof/>
        </w:rPr>
        <mc:AlternateContent>
          <mc:Choice Requires="wps">
            <w:drawing>
              <wp:anchor distT="0" distB="0" distL="114300" distR="114300" simplePos="0" relativeHeight="251655168" behindDoc="0" locked="0" layoutInCell="1" allowOverlap="1" wp14:anchorId="46396A7D" wp14:editId="7F75C363">
                <wp:simplePos x="0" y="0"/>
                <wp:positionH relativeFrom="column">
                  <wp:posOffset>-132715</wp:posOffset>
                </wp:positionH>
                <wp:positionV relativeFrom="paragraph">
                  <wp:posOffset>7292340</wp:posOffset>
                </wp:positionV>
                <wp:extent cx="571500" cy="205740"/>
                <wp:effectExtent l="777240" t="13335" r="13335"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5740"/>
                        </a:xfrm>
                        <a:prstGeom prst="wedgeRoundRectCallout">
                          <a:avLst>
                            <a:gd name="adj1" fmla="val -183889"/>
                            <a:gd name="adj2" fmla="val 29630"/>
                            <a:gd name="adj3" fmla="val 16667"/>
                          </a:avLst>
                        </a:prstGeom>
                        <a:solidFill>
                          <a:srgbClr val="FFFFFF"/>
                        </a:solidFill>
                        <a:ln w="9525">
                          <a:solidFill>
                            <a:srgbClr val="000000"/>
                          </a:solidFill>
                          <a:miter lim="800000"/>
                          <a:headEnd/>
                          <a:tailEnd/>
                        </a:ln>
                      </wps:spPr>
                      <wps:txbx>
                        <w:txbxContent>
                          <w:p w14:paraId="0343D5DF" w14:textId="77777777" w:rsidR="00B45DBE" w:rsidRDefault="00B45DBE" w:rsidP="00B45DBE">
                            <w:pPr>
                              <w:spacing w:line="200" w:lineRule="exact"/>
                              <w:rPr>
                                <w:color w:val="FF0000"/>
                                <w:sz w:val="15"/>
                                <w:szCs w:val="15"/>
                              </w:rPr>
                            </w:pPr>
                            <w:r>
                              <w:rPr>
                                <w:rFonts w:cs="宋体" w:hint="eastAsia"/>
                                <w:color w:val="FF0000"/>
                                <w:sz w:val="15"/>
                                <w:szCs w:val="15"/>
                              </w:rPr>
                              <w:t>期刊文章</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6A7D" id="AutoShape 15" o:spid="_x0000_s1054" type="#_x0000_t62" style="position:absolute;left:0;text-align:left;margin-left:-10.45pt;margin-top:574.2pt;width:4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" adj="-28920,17200">
                <v:textbox inset=".1mm,.1mm,.1mm,.1mm">
                  <w:txbxContent>
                    <w:p w14:paraId="0343D5DF" w14:textId="77777777" w:rsidR="00B45DBE" w:rsidRDefault="00B45DBE" w:rsidP="00B45DBE">
                      <w:pPr>
                        <w:spacing w:line="200" w:lineRule="exact"/>
                        <w:rPr>
                          <w:color w:val="FF0000"/>
                          <w:sz w:val="15"/>
                          <w:szCs w:val="15"/>
                        </w:rPr>
                      </w:pPr>
                      <w:r>
                        <w:rPr>
                          <w:rFonts w:cs="宋体" w:hint="eastAsia"/>
                          <w:color w:val="FF0000"/>
                          <w:sz w:val="15"/>
                          <w:szCs w:val="15"/>
                        </w:rPr>
                        <w:t>期刊文章</w:t>
                      </w:r>
                    </w:p>
                  </w:txbxContent>
                </v:textbox>
              </v:shape>
            </w:pict>
          </mc:Fallback>
        </mc:AlternateContent>
      </w:r>
      <w:r w:rsidRPr="00825E51">
        <w:rPr>
          <w:noProof/>
        </w:rPr>
        <mc:AlternateContent>
          <mc:Choice Requires="wps">
            <w:drawing>
              <wp:anchor distT="0" distB="0" distL="114300" distR="114300" simplePos="0" relativeHeight="251656192" behindDoc="0" locked="0" layoutInCell="1" allowOverlap="1" wp14:anchorId="23B714A1" wp14:editId="47CBABF5">
                <wp:simplePos x="0" y="0"/>
                <wp:positionH relativeFrom="column">
                  <wp:posOffset>511175</wp:posOffset>
                </wp:positionH>
                <wp:positionV relativeFrom="paragraph">
                  <wp:posOffset>7498080</wp:posOffset>
                </wp:positionV>
                <wp:extent cx="659130" cy="300990"/>
                <wp:effectExtent l="1078230" t="9525" r="5715" b="133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300990"/>
                        </a:xfrm>
                        <a:prstGeom prst="wedgeRoundRectCallout">
                          <a:avLst>
                            <a:gd name="adj1" fmla="val -211755"/>
                            <a:gd name="adj2" fmla="val 23208"/>
                            <a:gd name="adj3" fmla="val 16667"/>
                          </a:avLst>
                        </a:prstGeom>
                        <a:solidFill>
                          <a:srgbClr val="FFFFFF"/>
                        </a:solidFill>
                        <a:ln w="9525">
                          <a:solidFill>
                            <a:srgbClr val="000000"/>
                          </a:solidFill>
                          <a:miter lim="800000"/>
                          <a:headEnd/>
                          <a:tailEnd/>
                        </a:ln>
                      </wps:spPr>
                      <wps:txbx>
                        <w:txbxContent>
                          <w:p w14:paraId="60B588A8" w14:textId="77777777" w:rsidR="00B45DBE" w:rsidRDefault="00B45DBE" w:rsidP="00B45DBE">
                            <w:pPr>
                              <w:pStyle w:val="a8"/>
                            </w:pPr>
                            <w:r>
                              <w:rPr>
                                <w:rFonts w:cs="宋体" w:hint="eastAsia"/>
                              </w:rPr>
                              <w:t>论文集中的析出文献</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714A1" id="AutoShape 16" o:spid="_x0000_s1055" type="#_x0000_t62" style="position:absolute;left:0;text-align:left;margin-left:40.25pt;margin-top:590.4pt;width:51.9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" adj="-34939,15813">
                <v:textbox inset=".1mm,.1mm,.1mm,.1mm">
                  <w:txbxContent>
                    <w:p w14:paraId="60B588A8" w14:textId="77777777" w:rsidR="00B45DBE" w:rsidRDefault="00B45DBE" w:rsidP="00B45DBE">
                      <w:pPr>
                        <w:pStyle w:val="a8"/>
                      </w:pPr>
                      <w:r>
                        <w:rPr>
                          <w:rFonts w:cs="宋体" w:hint="eastAsia"/>
                        </w:rPr>
                        <w:t>论文集中的析出文献</w:t>
                      </w:r>
                    </w:p>
                  </w:txbxContent>
                </v:textbox>
              </v:shape>
            </w:pict>
          </mc:Fallback>
        </mc:AlternateContent>
      </w:r>
      <w:r w:rsidR="00B45DBE" w:rsidRPr="00825E51">
        <w:rPr>
          <w:sz w:val="18"/>
          <w:szCs w:val="18"/>
        </w:rPr>
        <w:t>外文文献的引用格式。各类外文文献的文后参考文献题名的首字母及各个实词的首字母应大写。</w:t>
      </w:r>
    </w:p>
    <w:p w14:paraId="6539122A" w14:textId="77777777" w:rsidR="00B45DBE" w:rsidRPr="00825E51" w:rsidRDefault="00B45DBE" w:rsidP="00860326">
      <w:pPr>
        <w:pStyle w:val="20"/>
        <w:spacing w:line="300" w:lineRule="exact"/>
        <w:ind w:left="378"/>
        <w:rPr>
          <w:color w:val="000000"/>
          <w:sz w:val="18"/>
          <w:szCs w:val="18"/>
        </w:rPr>
      </w:pPr>
      <w:r w:rsidRPr="00825E51">
        <w:rPr>
          <w:color w:val="000000"/>
          <w:sz w:val="18"/>
          <w:szCs w:val="18"/>
        </w:rPr>
        <w:t>例如</w:t>
      </w:r>
      <w:r w:rsidRPr="00825E51">
        <w:rPr>
          <w:color w:val="000000"/>
          <w:sz w:val="18"/>
          <w:szCs w:val="18"/>
        </w:rPr>
        <w:t xml:space="preserve">[1] Man S </w:t>
      </w:r>
      <w:proofErr w:type="spellStart"/>
      <w:r w:rsidRPr="00825E51">
        <w:rPr>
          <w:color w:val="000000"/>
          <w:sz w:val="18"/>
          <w:szCs w:val="18"/>
        </w:rPr>
        <w:t>Q,Pun</w:t>
      </w:r>
      <w:proofErr w:type="spellEnd"/>
      <w:r w:rsidRPr="00825E51">
        <w:rPr>
          <w:color w:val="000000"/>
          <w:sz w:val="18"/>
          <w:szCs w:val="18"/>
        </w:rPr>
        <w:t xml:space="preserve"> E Y </w:t>
      </w:r>
      <w:proofErr w:type="spellStart"/>
      <w:r w:rsidRPr="00825E51">
        <w:rPr>
          <w:color w:val="000000"/>
          <w:sz w:val="18"/>
          <w:szCs w:val="18"/>
        </w:rPr>
        <w:t>B.Tellurite</w:t>
      </w:r>
      <w:proofErr w:type="spellEnd"/>
      <w:r w:rsidRPr="00825E51">
        <w:rPr>
          <w:color w:val="000000"/>
          <w:sz w:val="18"/>
          <w:szCs w:val="18"/>
        </w:rPr>
        <w:t xml:space="preserve"> Glasses for </w:t>
      </w:r>
      <w:smartTag w:uri="urn:schemas-microsoft-com:office:smarttags" w:element="chmetcnv">
        <w:smartTagPr>
          <w:attr w:name="UnitName" w:val="mm"/>
          <w:attr w:name="SourceValue" w:val="1.3"/>
          <w:attr w:name="HasSpace" w:val="True"/>
          <w:attr w:name="Negative" w:val="False"/>
          <w:attr w:name="NumberType" w:val="1"/>
          <w:attr w:name="TCSC" w:val="0"/>
        </w:smartTagPr>
        <w:r w:rsidRPr="00825E51">
          <w:rPr>
            <w:color w:val="000000"/>
            <w:sz w:val="18"/>
            <w:szCs w:val="18"/>
          </w:rPr>
          <w:t>1.3 mm</w:t>
        </w:r>
      </w:smartTag>
      <w:r w:rsidRPr="00825E51">
        <w:rPr>
          <w:color w:val="000000"/>
          <w:sz w:val="18"/>
          <w:szCs w:val="18"/>
        </w:rPr>
        <w:t xml:space="preserve"> Optical Amplifiers [J].Optics Communications,1999,(168):369-373.</w:t>
      </w:r>
    </w:p>
    <w:p w14:paraId="597AB5B0" w14:textId="77777777" w:rsidR="00B45DBE" w:rsidRPr="00825E51" w:rsidRDefault="00B45DBE" w:rsidP="00860326">
      <w:pPr>
        <w:spacing w:line="300" w:lineRule="exact"/>
      </w:pPr>
      <w:r w:rsidRPr="00825E51">
        <w:rPr>
          <w:sz w:val="18"/>
          <w:szCs w:val="18"/>
        </w:rPr>
        <w:t>注：文献中载有多个出版地时，可只著录</w:t>
      </w:r>
      <w:r w:rsidRPr="00825E51">
        <w:rPr>
          <w:sz w:val="18"/>
          <w:szCs w:val="18"/>
        </w:rPr>
        <w:t>1</w:t>
      </w:r>
      <w:r w:rsidRPr="00825E51">
        <w:rPr>
          <w:sz w:val="18"/>
          <w:szCs w:val="18"/>
        </w:rPr>
        <w:t>个处于显要位置者。对于无出版地者，要注明</w:t>
      </w:r>
      <w:r w:rsidRPr="00825E51">
        <w:rPr>
          <w:sz w:val="18"/>
          <w:szCs w:val="18"/>
        </w:rPr>
        <w:t>“</w:t>
      </w:r>
      <w:r w:rsidRPr="00825E51">
        <w:rPr>
          <w:sz w:val="18"/>
          <w:szCs w:val="18"/>
        </w:rPr>
        <w:t>出版地不详</w:t>
      </w:r>
      <w:r w:rsidRPr="00825E51">
        <w:rPr>
          <w:sz w:val="18"/>
          <w:szCs w:val="18"/>
        </w:rPr>
        <w:t>”</w:t>
      </w:r>
      <w:r w:rsidRPr="00825E51">
        <w:rPr>
          <w:sz w:val="18"/>
          <w:szCs w:val="18"/>
        </w:rPr>
        <w:t>如</w:t>
      </w:r>
      <w:r w:rsidRPr="00825E51">
        <w:rPr>
          <w:sz w:val="18"/>
          <w:szCs w:val="18"/>
        </w:rPr>
        <w:t>[</w:t>
      </w:r>
      <w:proofErr w:type="spellStart"/>
      <w:r w:rsidRPr="00825E51">
        <w:rPr>
          <w:sz w:val="18"/>
          <w:szCs w:val="18"/>
        </w:rPr>
        <w:t>s.l.</w:t>
      </w:r>
      <w:proofErr w:type="spellEnd"/>
      <w:r w:rsidRPr="00825E51">
        <w:rPr>
          <w:sz w:val="18"/>
          <w:szCs w:val="18"/>
        </w:rPr>
        <w:t>]:Macmillan,1975</w:t>
      </w:r>
      <w:r w:rsidRPr="00825E51">
        <w:rPr>
          <w:sz w:val="18"/>
          <w:szCs w:val="18"/>
        </w:rPr>
        <w:t>。对于无出版者，要注明</w:t>
      </w:r>
      <w:r w:rsidRPr="00825E51">
        <w:rPr>
          <w:sz w:val="18"/>
          <w:szCs w:val="18"/>
        </w:rPr>
        <w:t>“</w:t>
      </w:r>
      <w:r w:rsidRPr="00825E51">
        <w:rPr>
          <w:sz w:val="18"/>
          <w:szCs w:val="18"/>
        </w:rPr>
        <w:t>出版者不详</w:t>
      </w:r>
      <w:r w:rsidRPr="00825E51">
        <w:rPr>
          <w:sz w:val="18"/>
          <w:szCs w:val="18"/>
        </w:rPr>
        <w:t>”</w:t>
      </w:r>
      <w:r w:rsidRPr="00825E51">
        <w:rPr>
          <w:sz w:val="18"/>
          <w:szCs w:val="18"/>
        </w:rPr>
        <w:t>，例如</w:t>
      </w:r>
      <w:r w:rsidRPr="00825E51">
        <w:rPr>
          <w:sz w:val="18"/>
          <w:szCs w:val="18"/>
        </w:rPr>
        <w:t>:</w:t>
      </w:r>
      <w:smartTag w:uri="urn:schemas-microsoft-com:office:smarttags" w:element="City">
        <w:smartTag w:uri="urn:schemas-microsoft-com:office:smarttags" w:element="place">
          <w:r w:rsidRPr="00825E51">
            <w:rPr>
              <w:sz w:val="18"/>
              <w:szCs w:val="18"/>
            </w:rPr>
            <w:t>Salt Lake City</w:t>
          </w:r>
        </w:smartTag>
      </w:smartTag>
      <w:r w:rsidRPr="00825E51">
        <w:rPr>
          <w:sz w:val="18"/>
          <w:szCs w:val="18"/>
        </w:rPr>
        <w:t>:[</w:t>
      </w:r>
      <w:proofErr w:type="spellStart"/>
      <w:r w:rsidRPr="00825E51">
        <w:rPr>
          <w:sz w:val="18"/>
          <w:szCs w:val="18"/>
        </w:rPr>
        <w:t>s.n</w:t>
      </w:r>
      <w:proofErr w:type="spellEnd"/>
      <w:r w:rsidRPr="00825E51">
        <w:rPr>
          <w:sz w:val="18"/>
          <w:szCs w:val="18"/>
        </w:rPr>
        <w:t>.],1964.</w:t>
      </w:r>
    </w:p>
    <w:p w14:paraId="5399185F" w14:textId="77777777" w:rsidR="00B45DBE" w:rsidRPr="00B45DBE" w:rsidRDefault="00B45DBE"/>
    <w:sectPr w:rsidR="00B45DBE" w:rsidRPr="00B45DBE" w:rsidSect="00CB3189">
      <w:pgSz w:w="11906" w:h="16838"/>
      <w:pgMar w:top="1503" w:right="1418" w:bottom="1389"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ED13" w14:textId="77777777" w:rsidR="008C6BE7" w:rsidRDefault="008C6BE7">
      <w:r>
        <w:separator/>
      </w:r>
    </w:p>
  </w:endnote>
  <w:endnote w:type="continuationSeparator" w:id="0">
    <w:p w14:paraId="32865A9F" w14:textId="77777777" w:rsidR="008C6BE7" w:rsidRDefault="008C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白斜体">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BEEF" w14:textId="77777777" w:rsidR="008C6BE7" w:rsidRDefault="008C6BE7">
      <w:r>
        <w:separator/>
      </w:r>
    </w:p>
  </w:footnote>
  <w:footnote w:type="continuationSeparator" w:id="0">
    <w:p w14:paraId="34DE46D0" w14:textId="77777777" w:rsidR="008C6BE7" w:rsidRDefault="008C6BE7">
      <w:r>
        <w:continuationSeparator/>
      </w:r>
    </w:p>
  </w:footnote>
  <w:footnote w:id="1">
    <w:p w14:paraId="7FC868DE" w14:textId="77777777" w:rsidR="00A91213" w:rsidRPr="006A6580" w:rsidRDefault="00A91213" w:rsidP="006A6580">
      <w:pPr>
        <w:pStyle w:val="a5"/>
        <w:spacing w:line="300" w:lineRule="exact"/>
        <w:rPr>
          <w:b/>
          <w:bCs/>
        </w:rPr>
      </w:pPr>
      <w:r w:rsidRPr="006A6580">
        <w:t>收稿日期：</w:t>
      </w:r>
      <w:proofErr w:type="spellStart"/>
      <w:r w:rsidRPr="006A6580">
        <w:t>xxxx</w:t>
      </w:r>
      <w:proofErr w:type="spellEnd"/>
      <w:r w:rsidRPr="006A6580">
        <w:t>-xx-xx</w:t>
      </w:r>
      <w:r w:rsidRPr="006A6580">
        <w:rPr>
          <w:b/>
          <w:bCs/>
        </w:rPr>
        <w:t xml:space="preserve">  </w:t>
      </w:r>
    </w:p>
    <w:p w14:paraId="466C117F" w14:textId="77777777" w:rsidR="00A91213" w:rsidRPr="006A6580" w:rsidRDefault="00172C98" w:rsidP="006A6580">
      <w:pPr>
        <w:pStyle w:val="a5"/>
        <w:spacing w:line="300" w:lineRule="exact"/>
      </w:pPr>
      <w:r w:rsidRPr="006A6580">
        <w:t>资助</w:t>
      </w:r>
      <w:r w:rsidR="00A91213" w:rsidRPr="006A6580">
        <w:t>项目：基金项目名称（编号）</w:t>
      </w:r>
      <w:r w:rsidRPr="006A6580">
        <w:t>等</w:t>
      </w:r>
    </w:p>
    <w:p w14:paraId="3AE810ED" w14:textId="77777777" w:rsidR="00A91213" w:rsidRPr="006A6580" w:rsidRDefault="00A91213" w:rsidP="006A6580">
      <w:pPr>
        <w:pStyle w:val="a5"/>
        <w:spacing w:line="300" w:lineRule="exact"/>
      </w:pPr>
      <w:r w:rsidRPr="006A6580">
        <w:t>作者简介：</w:t>
      </w:r>
      <w:r w:rsidR="00172C98" w:rsidRPr="006A6580">
        <w:t>第一作者</w:t>
      </w:r>
      <w:r w:rsidRPr="006A6580">
        <w:t>姓名</w:t>
      </w:r>
      <w:r w:rsidRPr="006A6580">
        <w:t>(</w:t>
      </w:r>
      <w:r w:rsidRPr="006A6580">
        <w:t>出生年</w:t>
      </w:r>
      <w:r w:rsidRPr="006A6580">
        <w:t>-)</w:t>
      </w:r>
      <w:r w:rsidR="00172C98" w:rsidRPr="006A6580">
        <w:t>，</w:t>
      </w:r>
      <w:r w:rsidRPr="006A6580">
        <w:t>性别</w:t>
      </w:r>
      <w:r w:rsidR="00172C98" w:rsidRPr="006A6580">
        <w:t>，</w:t>
      </w:r>
      <w:r w:rsidRPr="006A6580">
        <w:t>职称</w:t>
      </w:r>
      <w:r w:rsidR="00172C98" w:rsidRPr="006A6580">
        <w:t>；通讯作者姓名，性别，职称，研究方向，</w:t>
      </w:r>
      <w:r w:rsidR="00172C98" w:rsidRPr="006A6580">
        <w:t>E-mail:</w:t>
      </w:r>
      <w:r w:rsidR="006A6580">
        <w:t xml:space="preserve"> </w:t>
      </w:r>
      <w:r w:rsidR="00172C98" w:rsidRPr="006A6580">
        <w:t>XXX@XXXX</w:t>
      </w:r>
      <w:r w:rsidR="00172C98" w:rsidRPr="006A6580">
        <w:t>。</w:t>
      </w:r>
    </w:p>
    <w:p w14:paraId="73DE1B20" w14:textId="77777777" w:rsidR="00A91213" w:rsidRDefault="00A91213">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938E8"/>
    <w:multiLevelType w:val="multilevel"/>
    <w:tmpl w:val="CE36900C"/>
    <w:lvl w:ilvl="0">
      <w:start w:val="1"/>
      <w:numFmt w:val="decimal"/>
      <w:pStyle w:val="1"/>
      <w:lvlText w:val="[%1]"/>
      <w:lvlJc w:val="left"/>
      <w:pPr>
        <w:tabs>
          <w:tab w:val="num" w:pos="720"/>
        </w:tabs>
      </w:pPr>
      <w:rPr>
        <w:rFonts w:hint="eastAsia"/>
      </w:rPr>
    </w:lvl>
    <w:lvl w:ilvl="1">
      <w:start w:val="1"/>
      <w:numFmt w:val="decimalZero"/>
      <w:pStyle w:val="2"/>
      <w:isLgl/>
      <w:lvlText w:val="节 %1.%2"/>
      <w:lvlJc w:val="left"/>
      <w:pPr>
        <w:tabs>
          <w:tab w:val="num" w:pos="720"/>
        </w:tabs>
      </w:pPr>
      <w:rPr>
        <w:rFonts w:hint="eastAsia"/>
      </w:rPr>
    </w:lvl>
    <w:lvl w:ilvl="2">
      <w:start w:val="1"/>
      <w:numFmt w:val="lowerLetter"/>
      <w:pStyle w:val="3"/>
      <w:lvlText w:val="(%3)"/>
      <w:lvlJc w:val="left"/>
      <w:pPr>
        <w:tabs>
          <w:tab w:val="num" w:pos="720"/>
        </w:tabs>
        <w:ind w:left="720" w:hanging="432"/>
      </w:pPr>
      <w:rPr>
        <w:rFonts w:hint="eastAsia"/>
      </w:rPr>
    </w:lvl>
    <w:lvl w:ilvl="3">
      <w:start w:val="1"/>
      <w:numFmt w:val="lowerRoman"/>
      <w:pStyle w:val="4"/>
      <w:lvlText w:val="(%4)"/>
      <w:lvlJc w:val="right"/>
      <w:pPr>
        <w:tabs>
          <w:tab w:val="num" w:pos="864"/>
        </w:tabs>
        <w:ind w:left="864" w:hanging="144"/>
      </w:pPr>
      <w:rPr>
        <w:rFonts w:hint="eastAsia"/>
      </w:rPr>
    </w:lvl>
    <w:lvl w:ilvl="4">
      <w:start w:val="1"/>
      <w:numFmt w:val="decimal"/>
      <w:pStyle w:val="5"/>
      <w:lvlText w:val="%5)"/>
      <w:lvlJc w:val="left"/>
      <w:pPr>
        <w:tabs>
          <w:tab w:val="num" w:pos="1008"/>
        </w:tabs>
        <w:ind w:left="1008" w:hanging="432"/>
      </w:pPr>
      <w:rPr>
        <w:rFonts w:hint="eastAsia"/>
      </w:rPr>
    </w:lvl>
    <w:lvl w:ilvl="5">
      <w:start w:val="1"/>
      <w:numFmt w:val="lowerLetter"/>
      <w:pStyle w:val="6"/>
      <w:lvlText w:val="%6)"/>
      <w:lvlJc w:val="left"/>
      <w:pPr>
        <w:tabs>
          <w:tab w:val="num" w:pos="1152"/>
        </w:tabs>
        <w:ind w:left="1152" w:hanging="432"/>
      </w:pPr>
      <w:rPr>
        <w:rFonts w:hint="eastAsia"/>
      </w:rPr>
    </w:lvl>
    <w:lvl w:ilvl="6">
      <w:start w:val="1"/>
      <w:numFmt w:val="lowerRoman"/>
      <w:pStyle w:val="7"/>
      <w:lvlText w:val="%7)"/>
      <w:lvlJc w:val="right"/>
      <w:pPr>
        <w:tabs>
          <w:tab w:val="num" w:pos="1296"/>
        </w:tabs>
        <w:ind w:left="1296" w:hanging="288"/>
      </w:pPr>
      <w:rPr>
        <w:rFonts w:hint="eastAsia"/>
      </w:rPr>
    </w:lvl>
    <w:lvl w:ilvl="7">
      <w:start w:val="1"/>
      <w:numFmt w:val="lowerLetter"/>
      <w:pStyle w:val="8"/>
      <w:lvlText w:val="%8."/>
      <w:lvlJc w:val="left"/>
      <w:pPr>
        <w:tabs>
          <w:tab w:val="num" w:pos="1440"/>
        </w:tabs>
        <w:ind w:left="1440" w:hanging="432"/>
      </w:pPr>
      <w:rPr>
        <w:rFonts w:hint="eastAsia"/>
      </w:rPr>
    </w:lvl>
    <w:lvl w:ilvl="8">
      <w:start w:val="1"/>
      <w:numFmt w:val="lowerRoman"/>
      <w:pStyle w:val="9"/>
      <w:lvlText w:val="%9."/>
      <w:lvlJc w:val="right"/>
      <w:pPr>
        <w:tabs>
          <w:tab w:val="num" w:pos="1584"/>
        </w:tabs>
        <w:ind w:left="1584" w:hanging="144"/>
      </w:pPr>
      <w:rPr>
        <w:rFonts w:hint="eastAsia"/>
      </w:rPr>
    </w:lvl>
  </w:abstractNum>
  <w:abstractNum w:abstractNumId="1" w15:restartNumberingAfterBreak="0">
    <w:nsid w:val="6AAD48A5"/>
    <w:multiLevelType w:val="multilevel"/>
    <w:tmpl w:val="ADD2C480"/>
    <w:lvl w:ilvl="0">
      <w:start w:val="1"/>
      <w:numFmt w:val="decimal"/>
      <w:lvlText w:val="[%1]"/>
      <w:lvlJc w:val="left"/>
      <w:pPr>
        <w:tabs>
          <w:tab w:val="num" w:pos="360"/>
        </w:tabs>
        <w:ind w:left="357" w:hanging="357"/>
      </w:pPr>
      <w:rPr>
        <w:rFonts w:ascii="Times New Roman" w:eastAsia="宋体" w:hAnsi="Times New Roman" w:hint="default"/>
        <w:sz w:val="15"/>
        <w:szCs w:val="15"/>
      </w:rPr>
    </w:lvl>
    <w:lvl w:ilvl="1">
      <w:start w:val="1"/>
      <w:numFmt w:val="none"/>
      <w:suff w:val="nothing"/>
      <w:lvlText w:val=""/>
      <w:lvlJc w:val="left"/>
      <w:rPr>
        <w:rFonts w:hint="eastAsia"/>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KwNDS1NLU0MzIzNLJQ0lEKTi0uzszPAykwNK4FAAprjfktAAAA"/>
  </w:docVars>
  <w:rsids>
    <w:rsidRoot w:val="00B45DBE"/>
    <w:rsid w:val="00003D17"/>
    <w:rsid w:val="000257D5"/>
    <w:rsid w:val="00043C4D"/>
    <w:rsid w:val="000827CC"/>
    <w:rsid w:val="000B489D"/>
    <w:rsid w:val="000D1B59"/>
    <w:rsid w:val="000E3DB6"/>
    <w:rsid w:val="000F2BBC"/>
    <w:rsid w:val="001648A7"/>
    <w:rsid w:val="00172C98"/>
    <w:rsid w:val="001A0AB2"/>
    <w:rsid w:val="001E3AB8"/>
    <w:rsid w:val="001F111F"/>
    <w:rsid w:val="002101F7"/>
    <w:rsid w:val="00213432"/>
    <w:rsid w:val="00220E04"/>
    <w:rsid w:val="0024754D"/>
    <w:rsid w:val="00283CAD"/>
    <w:rsid w:val="002A23EB"/>
    <w:rsid w:val="00326BF1"/>
    <w:rsid w:val="0033086F"/>
    <w:rsid w:val="00353BBE"/>
    <w:rsid w:val="00375413"/>
    <w:rsid w:val="0038232D"/>
    <w:rsid w:val="00386D3A"/>
    <w:rsid w:val="003A0103"/>
    <w:rsid w:val="003D6039"/>
    <w:rsid w:val="00425CC1"/>
    <w:rsid w:val="004421F6"/>
    <w:rsid w:val="0047000E"/>
    <w:rsid w:val="00482D55"/>
    <w:rsid w:val="004A0F4D"/>
    <w:rsid w:val="004C3902"/>
    <w:rsid w:val="004F0C40"/>
    <w:rsid w:val="00503B6F"/>
    <w:rsid w:val="00514739"/>
    <w:rsid w:val="005B361D"/>
    <w:rsid w:val="005C590F"/>
    <w:rsid w:val="0066377E"/>
    <w:rsid w:val="00670ED3"/>
    <w:rsid w:val="00672D53"/>
    <w:rsid w:val="00691B18"/>
    <w:rsid w:val="006A6580"/>
    <w:rsid w:val="006B00CC"/>
    <w:rsid w:val="006C1499"/>
    <w:rsid w:val="006C4CE0"/>
    <w:rsid w:val="006D1517"/>
    <w:rsid w:val="006E79F5"/>
    <w:rsid w:val="00705F42"/>
    <w:rsid w:val="00716C81"/>
    <w:rsid w:val="00732CF0"/>
    <w:rsid w:val="00745399"/>
    <w:rsid w:val="00746CC1"/>
    <w:rsid w:val="007609C4"/>
    <w:rsid w:val="007A5B9D"/>
    <w:rsid w:val="007B1586"/>
    <w:rsid w:val="00825E51"/>
    <w:rsid w:val="00855182"/>
    <w:rsid w:val="00860326"/>
    <w:rsid w:val="00862C24"/>
    <w:rsid w:val="008B4832"/>
    <w:rsid w:val="008C3F64"/>
    <w:rsid w:val="008C6BE7"/>
    <w:rsid w:val="008D25E3"/>
    <w:rsid w:val="00944ABE"/>
    <w:rsid w:val="009D34BB"/>
    <w:rsid w:val="00A3270A"/>
    <w:rsid w:val="00A5618A"/>
    <w:rsid w:val="00A717F7"/>
    <w:rsid w:val="00A76EDD"/>
    <w:rsid w:val="00A91213"/>
    <w:rsid w:val="00AC3343"/>
    <w:rsid w:val="00B0426E"/>
    <w:rsid w:val="00B119CD"/>
    <w:rsid w:val="00B45DBE"/>
    <w:rsid w:val="00B75A7C"/>
    <w:rsid w:val="00B92D4D"/>
    <w:rsid w:val="00BE6465"/>
    <w:rsid w:val="00C21CEF"/>
    <w:rsid w:val="00C85D13"/>
    <w:rsid w:val="00CA0964"/>
    <w:rsid w:val="00CB3189"/>
    <w:rsid w:val="00CE1B26"/>
    <w:rsid w:val="00D41ED5"/>
    <w:rsid w:val="00D94E3C"/>
    <w:rsid w:val="00DB4435"/>
    <w:rsid w:val="00DD1789"/>
    <w:rsid w:val="00E04026"/>
    <w:rsid w:val="00E07A21"/>
    <w:rsid w:val="00E45395"/>
    <w:rsid w:val="00E642D7"/>
    <w:rsid w:val="00E73CF6"/>
    <w:rsid w:val="00EA52DB"/>
    <w:rsid w:val="00EA7845"/>
    <w:rsid w:val="00ED7445"/>
    <w:rsid w:val="00EE2C2F"/>
    <w:rsid w:val="00F05D00"/>
    <w:rsid w:val="00F234CA"/>
    <w:rsid w:val="00F25B5F"/>
    <w:rsid w:val="00F26343"/>
    <w:rsid w:val="00F7516A"/>
    <w:rsid w:val="00FC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2BB64DC1"/>
  <w15:chartTrackingRefBased/>
  <w15:docId w15:val="{D206C8E4-DE6B-420B-9CA9-381AAF20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5DBE"/>
    <w:pPr>
      <w:widowControl w:val="0"/>
      <w:jc w:val="both"/>
    </w:pPr>
    <w:rPr>
      <w:kern w:val="2"/>
      <w:sz w:val="21"/>
      <w:szCs w:val="21"/>
    </w:rPr>
  </w:style>
  <w:style w:type="paragraph" w:styleId="1">
    <w:name w:val="heading 1"/>
    <w:basedOn w:val="a"/>
    <w:next w:val="a"/>
    <w:qFormat/>
    <w:rsid w:val="00B45DBE"/>
    <w:pPr>
      <w:keepNext/>
      <w:keepLines/>
      <w:numPr>
        <w:numId w:val="1"/>
      </w:numPr>
      <w:spacing w:before="340" w:after="330" w:line="578" w:lineRule="auto"/>
      <w:outlineLvl w:val="0"/>
    </w:pPr>
    <w:rPr>
      <w:b/>
      <w:bCs/>
      <w:kern w:val="44"/>
      <w:sz w:val="44"/>
      <w:szCs w:val="44"/>
    </w:rPr>
  </w:style>
  <w:style w:type="paragraph" w:styleId="2">
    <w:name w:val="heading 2"/>
    <w:basedOn w:val="a"/>
    <w:next w:val="a0"/>
    <w:qFormat/>
    <w:rsid w:val="00B45DBE"/>
    <w:pPr>
      <w:keepNext/>
      <w:numPr>
        <w:ilvl w:val="1"/>
        <w:numId w:val="1"/>
      </w:numPr>
      <w:jc w:val="center"/>
      <w:outlineLvl w:val="1"/>
    </w:pPr>
    <w:rPr>
      <w:rFonts w:ascii="宋体" w:cs="宋体"/>
      <w:sz w:val="28"/>
      <w:szCs w:val="28"/>
    </w:rPr>
  </w:style>
  <w:style w:type="paragraph" w:styleId="3">
    <w:name w:val="heading 3"/>
    <w:basedOn w:val="a"/>
    <w:next w:val="a"/>
    <w:qFormat/>
    <w:rsid w:val="00B45DBE"/>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B45DBE"/>
    <w:pPr>
      <w:keepNext/>
      <w:keepLines/>
      <w:numPr>
        <w:ilvl w:val="3"/>
        <w:numId w:val="1"/>
      </w:numPr>
      <w:spacing w:before="280" w:after="290" w:line="376" w:lineRule="auto"/>
      <w:outlineLvl w:val="3"/>
    </w:pPr>
    <w:rPr>
      <w:rFonts w:ascii="Arial" w:eastAsia="黑体" w:hAnsi="Arial" w:cs="Arial"/>
      <w:b/>
      <w:bCs/>
      <w:sz w:val="28"/>
      <w:szCs w:val="28"/>
    </w:rPr>
  </w:style>
  <w:style w:type="paragraph" w:styleId="5">
    <w:name w:val="heading 5"/>
    <w:basedOn w:val="a"/>
    <w:next w:val="a"/>
    <w:qFormat/>
    <w:rsid w:val="00B45DBE"/>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B45DBE"/>
    <w:pPr>
      <w:keepNext/>
      <w:keepLines/>
      <w:numPr>
        <w:ilvl w:val="5"/>
        <w:numId w:val="1"/>
      </w:numPr>
      <w:spacing w:before="240" w:after="64" w:line="320" w:lineRule="auto"/>
      <w:outlineLvl w:val="5"/>
    </w:pPr>
    <w:rPr>
      <w:rFonts w:ascii="Arial" w:eastAsia="黑体" w:hAnsi="Arial" w:cs="Arial"/>
      <w:b/>
      <w:bCs/>
      <w:sz w:val="24"/>
      <w:szCs w:val="24"/>
    </w:rPr>
  </w:style>
  <w:style w:type="paragraph" w:styleId="7">
    <w:name w:val="heading 7"/>
    <w:basedOn w:val="a"/>
    <w:next w:val="a"/>
    <w:qFormat/>
    <w:rsid w:val="00B45DBE"/>
    <w:pPr>
      <w:keepNext/>
      <w:keepLines/>
      <w:numPr>
        <w:ilvl w:val="6"/>
        <w:numId w:val="1"/>
      </w:numPr>
      <w:spacing w:before="240" w:after="64" w:line="320" w:lineRule="auto"/>
      <w:outlineLvl w:val="6"/>
    </w:pPr>
    <w:rPr>
      <w:b/>
      <w:bCs/>
      <w:sz w:val="24"/>
      <w:szCs w:val="24"/>
    </w:rPr>
  </w:style>
  <w:style w:type="paragraph" w:styleId="8">
    <w:name w:val="heading 8"/>
    <w:basedOn w:val="a"/>
    <w:next w:val="a"/>
    <w:qFormat/>
    <w:rsid w:val="00B45DBE"/>
    <w:pPr>
      <w:keepNext/>
      <w:keepLines/>
      <w:numPr>
        <w:ilvl w:val="7"/>
        <w:numId w:val="1"/>
      </w:numPr>
      <w:spacing w:before="240" w:after="64" w:line="320" w:lineRule="auto"/>
      <w:outlineLvl w:val="7"/>
    </w:pPr>
    <w:rPr>
      <w:rFonts w:ascii="Arial" w:eastAsia="黑体" w:hAnsi="Arial" w:cs="Arial"/>
      <w:sz w:val="24"/>
      <w:szCs w:val="24"/>
    </w:rPr>
  </w:style>
  <w:style w:type="paragraph" w:styleId="9">
    <w:name w:val="heading 9"/>
    <w:basedOn w:val="a"/>
    <w:next w:val="a"/>
    <w:qFormat/>
    <w:rsid w:val="00B45DBE"/>
    <w:pPr>
      <w:keepNext/>
      <w:keepLines/>
      <w:numPr>
        <w:ilvl w:val="8"/>
        <w:numId w:val="1"/>
      </w:numPr>
      <w:spacing w:before="240" w:after="64" w:line="320" w:lineRule="auto"/>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B45DBE"/>
    <w:pPr>
      <w:ind w:firstLine="420"/>
    </w:pPr>
  </w:style>
  <w:style w:type="paragraph" w:styleId="20">
    <w:name w:val="Body Text 2"/>
    <w:basedOn w:val="a"/>
    <w:rsid w:val="00B45DBE"/>
    <w:rPr>
      <w:sz w:val="24"/>
      <w:szCs w:val="24"/>
    </w:rPr>
  </w:style>
  <w:style w:type="paragraph" w:styleId="a4">
    <w:name w:val="header"/>
    <w:basedOn w:val="a"/>
    <w:rsid w:val="00B45DBE"/>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a6"/>
    <w:semiHidden/>
    <w:rsid w:val="00B45DBE"/>
    <w:pPr>
      <w:snapToGrid w:val="0"/>
      <w:jc w:val="left"/>
    </w:pPr>
    <w:rPr>
      <w:sz w:val="18"/>
      <w:szCs w:val="18"/>
    </w:rPr>
  </w:style>
  <w:style w:type="character" w:styleId="a7">
    <w:name w:val="footnote reference"/>
    <w:semiHidden/>
    <w:rsid w:val="00B45DBE"/>
    <w:rPr>
      <w:vertAlign w:val="superscript"/>
    </w:rPr>
  </w:style>
  <w:style w:type="paragraph" w:styleId="a8">
    <w:name w:val="Body Text"/>
    <w:basedOn w:val="a"/>
    <w:link w:val="a9"/>
    <w:rsid w:val="00B45DBE"/>
    <w:pPr>
      <w:spacing w:line="200" w:lineRule="exact"/>
    </w:pPr>
    <w:rPr>
      <w:color w:val="FF0000"/>
      <w:sz w:val="15"/>
      <w:szCs w:val="15"/>
    </w:rPr>
  </w:style>
  <w:style w:type="paragraph" w:styleId="aa">
    <w:name w:val="footer"/>
    <w:basedOn w:val="a"/>
    <w:link w:val="ab"/>
    <w:rsid w:val="00213432"/>
    <w:pPr>
      <w:tabs>
        <w:tab w:val="center" w:pos="4153"/>
        <w:tab w:val="right" w:pos="8306"/>
      </w:tabs>
      <w:snapToGrid w:val="0"/>
      <w:jc w:val="left"/>
    </w:pPr>
    <w:rPr>
      <w:sz w:val="18"/>
      <w:szCs w:val="18"/>
    </w:rPr>
  </w:style>
  <w:style w:type="character" w:customStyle="1" w:styleId="ab">
    <w:name w:val="页脚 字符"/>
    <w:link w:val="aa"/>
    <w:rsid w:val="00213432"/>
    <w:rPr>
      <w:kern w:val="2"/>
      <w:sz w:val="18"/>
      <w:szCs w:val="18"/>
    </w:rPr>
  </w:style>
  <w:style w:type="character" w:customStyle="1" w:styleId="a6">
    <w:name w:val="脚注文本 字符"/>
    <w:link w:val="a5"/>
    <w:semiHidden/>
    <w:rsid w:val="00A91213"/>
    <w:rPr>
      <w:kern w:val="2"/>
      <w:sz w:val="18"/>
      <w:szCs w:val="18"/>
    </w:rPr>
  </w:style>
  <w:style w:type="character" w:styleId="ac">
    <w:name w:val="annotation reference"/>
    <w:rsid w:val="0066377E"/>
    <w:rPr>
      <w:sz w:val="21"/>
      <w:szCs w:val="21"/>
    </w:rPr>
  </w:style>
  <w:style w:type="paragraph" w:styleId="ad">
    <w:name w:val="annotation text"/>
    <w:basedOn w:val="a"/>
    <w:link w:val="ae"/>
    <w:rsid w:val="0066377E"/>
    <w:pPr>
      <w:jc w:val="left"/>
    </w:pPr>
  </w:style>
  <w:style w:type="character" w:customStyle="1" w:styleId="ae">
    <w:name w:val="批注文字 字符"/>
    <w:link w:val="ad"/>
    <w:rsid w:val="0066377E"/>
    <w:rPr>
      <w:kern w:val="2"/>
      <w:sz w:val="21"/>
      <w:szCs w:val="21"/>
    </w:rPr>
  </w:style>
  <w:style w:type="paragraph" w:styleId="af">
    <w:name w:val="annotation subject"/>
    <w:basedOn w:val="ad"/>
    <w:next w:val="ad"/>
    <w:link w:val="af0"/>
    <w:rsid w:val="0066377E"/>
    <w:rPr>
      <w:b/>
      <w:bCs/>
    </w:rPr>
  </w:style>
  <w:style w:type="character" w:customStyle="1" w:styleId="af0">
    <w:name w:val="批注主题 字符"/>
    <w:link w:val="af"/>
    <w:rsid w:val="0066377E"/>
    <w:rPr>
      <w:b/>
      <w:bCs/>
      <w:kern w:val="2"/>
      <w:sz w:val="21"/>
      <w:szCs w:val="21"/>
    </w:rPr>
  </w:style>
  <w:style w:type="paragraph" w:styleId="af1">
    <w:name w:val="Balloon Text"/>
    <w:basedOn w:val="a"/>
    <w:link w:val="af2"/>
    <w:rsid w:val="0066377E"/>
    <w:rPr>
      <w:sz w:val="18"/>
      <w:szCs w:val="18"/>
    </w:rPr>
  </w:style>
  <w:style w:type="character" w:customStyle="1" w:styleId="af2">
    <w:name w:val="批注框文本 字符"/>
    <w:link w:val="af1"/>
    <w:rsid w:val="0066377E"/>
    <w:rPr>
      <w:kern w:val="2"/>
      <w:sz w:val="18"/>
      <w:szCs w:val="18"/>
    </w:rPr>
  </w:style>
  <w:style w:type="character" w:customStyle="1" w:styleId="a9">
    <w:name w:val="正文文本 字符"/>
    <w:basedOn w:val="a1"/>
    <w:link w:val="a8"/>
    <w:rsid w:val="008C3F64"/>
    <w:rPr>
      <w:color w:val="FF0000"/>
      <w:kern w:val="2"/>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B7DF-53F2-4B43-B06C-BB993355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516</Words>
  <Characters>2945</Characters>
  <Application>Microsoft Office Word</Application>
  <DocSecurity>0</DocSecurity>
  <Lines>24</Lines>
  <Paragraphs>6</Paragraphs>
  <ScaleCrop>false</ScaleCrop>
  <Company>微软中国</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China</cp:lastModifiedBy>
  <cp:revision>4</cp:revision>
  <dcterms:created xsi:type="dcterms:W3CDTF">2024-02-22T03:38:00Z</dcterms:created>
  <dcterms:modified xsi:type="dcterms:W3CDTF">2024-02-22T03:43:00Z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569581c455550b77d12cc043e6675b0d4f6ba3ba428b3673d48bdc312b7af84c</vt:lpwstr>
  </property>
</Properties>
</file>