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附件2：</w:t>
      </w:r>
    </w:p>
    <w:p>
      <w:pPr>
        <w:ind w:firstLine="1440" w:firstLineChars="450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机电学院202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硕士研究生复试监督小组成员</w:t>
      </w:r>
    </w:p>
    <w:bookmarkEnd w:id="0"/>
    <w:p>
      <w:pPr>
        <w:ind w:firstLine="1260" w:firstLineChars="4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组  长：李海林</w:t>
      </w:r>
    </w:p>
    <w:p>
      <w:pPr>
        <w:ind w:firstLine="1260" w:firstLineChars="4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副组长：刚  旭</w:t>
      </w:r>
    </w:p>
    <w:p>
      <w:pPr>
        <w:spacing w:line="44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组  员：陈国明 王海清 张彦廷 李伟 牛文杰 董建党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p>
      <w:pPr>
        <w:widowControl/>
        <w:spacing w:line="48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</w:t>
      </w:r>
    </w:p>
    <w:p>
      <w:pPr>
        <w:ind w:firstLine="281" w:firstLineChars="10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监督小组成员负责监督并受理举报投诉、复核本院考生复试成绩等事宜。</w:t>
      </w:r>
    </w:p>
    <w:p>
      <w:pPr>
        <w:adjustRightInd w:val="0"/>
        <w:snapToGrid w:val="0"/>
        <w:spacing w:line="600" w:lineRule="exact"/>
        <w:rPr>
          <w:rFonts w:hint="eastAsia" w:ascii="仿宋_GB2312" w:hAnsi="华文中宋" w:eastAsia="仿宋_GB2312"/>
          <w:b/>
          <w:color w:val="000000"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1807" w:firstLineChars="500"/>
        <w:rPr>
          <w:rFonts w:hint="eastAsia" w:ascii="仿宋_GB2312" w:hAnsi="华文中宋" w:eastAsia="仿宋_GB2312"/>
          <w:b/>
          <w:color w:val="000000"/>
          <w:sz w:val="36"/>
          <w:szCs w:val="36"/>
        </w:rPr>
      </w:pPr>
      <w:r>
        <w:rPr>
          <w:rFonts w:hint="eastAsia" w:ascii="仿宋_GB2312" w:hAnsi="华文中宋" w:eastAsia="仿宋_GB2312"/>
          <w:b/>
          <w:color w:val="000000"/>
          <w:sz w:val="36"/>
          <w:szCs w:val="36"/>
        </w:rPr>
        <w:t xml:space="preserve"> 监督举报和联系电话</w:t>
      </w:r>
    </w:p>
    <w:p>
      <w:pPr>
        <w:adjustRightInd w:val="0"/>
        <w:snapToGrid w:val="0"/>
        <w:spacing w:line="600" w:lineRule="exact"/>
        <w:ind w:firstLine="1807" w:firstLineChars="500"/>
        <w:rPr>
          <w:rFonts w:hint="eastAsia" w:ascii="仿宋_GB2312" w:hAnsi="华文中宋" w:eastAsia="仿宋_GB2312"/>
          <w:b/>
          <w:color w:val="000000"/>
          <w:sz w:val="36"/>
          <w:szCs w:val="36"/>
        </w:rPr>
      </w:pPr>
    </w:p>
    <w:p>
      <w:pPr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监督举报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联系方式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电话：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86983302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李书记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 xml:space="preserve">   邮箱：lihailin@upc.edu.cn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</w:t>
      </w:r>
    </w:p>
    <w:p>
      <w:pPr>
        <w:ind w:firstLine="600" w:firstLineChars="200"/>
        <w:rPr>
          <w:rFonts w:hint="default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电话：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869833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11（董老师）  邮箱： dongjd@upc.edu.cn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D3A0E"/>
    <w:rsid w:val="505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2021-03-17T08:45:00Z</dcterms:created>
  <dc:creator>dell</dc:creator>
  <cp:lastModifiedBy>dell</cp:lastModifiedBy>
  <dcterms:modified xsi:type="dcterms:W3CDTF">2021-03-17T08:45:59Z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C8E8C3EB08D04AA0B613304F107DFD68</vt:lpwstr>
  </property>
</Properties>
</file>